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331A" w14:textId="0DBA85D3" w:rsidR="003570E6" w:rsidRPr="00E46086" w:rsidRDefault="00A57296" w:rsidP="00A57296">
      <w:pPr>
        <w:jc w:val="center"/>
        <w:rPr>
          <w:b/>
          <w:bCs/>
          <w:sz w:val="28"/>
          <w:szCs w:val="28"/>
          <w:u w:val="single"/>
        </w:rPr>
      </w:pPr>
      <w:r w:rsidRPr="00E46086">
        <w:rPr>
          <w:b/>
          <w:bCs/>
          <w:sz w:val="28"/>
          <w:szCs w:val="28"/>
          <w:u w:val="single"/>
        </w:rPr>
        <w:t xml:space="preserve">Password Plus </w:t>
      </w:r>
      <w:r w:rsidR="00272C48">
        <w:rPr>
          <w:b/>
          <w:bCs/>
          <w:sz w:val="28"/>
          <w:szCs w:val="28"/>
          <w:u w:val="single"/>
        </w:rPr>
        <w:t>–</w:t>
      </w:r>
      <w:r w:rsidRPr="00E46086">
        <w:rPr>
          <w:b/>
          <w:bCs/>
          <w:sz w:val="28"/>
          <w:szCs w:val="28"/>
          <w:u w:val="single"/>
        </w:rPr>
        <w:t xml:space="preserve"> </w:t>
      </w:r>
      <w:r w:rsidR="00272C48">
        <w:rPr>
          <w:b/>
          <w:bCs/>
          <w:sz w:val="28"/>
          <w:szCs w:val="28"/>
          <w:u w:val="single"/>
        </w:rPr>
        <w:t xml:space="preserve">Test </w:t>
      </w:r>
      <w:r w:rsidRPr="00E46086">
        <w:rPr>
          <w:b/>
          <w:bCs/>
          <w:sz w:val="28"/>
          <w:szCs w:val="28"/>
          <w:u w:val="single"/>
        </w:rPr>
        <w:t>Rules Examity Will Apply</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5390"/>
      </w:tblGrid>
      <w:tr w:rsidR="00D97878" w:rsidRPr="00141160" w14:paraId="2CDDAEFC" w14:textId="70E9E077" w:rsidTr="00082E6D">
        <w:tc>
          <w:tcPr>
            <w:tcW w:w="0" w:type="auto"/>
          </w:tcPr>
          <w:p w14:paraId="3C4052DF" w14:textId="77777777" w:rsidR="00D97878" w:rsidRPr="00E46086" w:rsidRDefault="00D97878" w:rsidP="00EC3711">
            <w:pPr>
              <w:spacing w:line="294" w:lineRule="exact"/>
              <w:jc w:val="center"/>
              <w:rPr>
                <w:rFonts w:asciiTheme="minorHAnsi" w:eastAsia="Times New Roman" w:hAnsiTheme="minorHAnsi" w:cstheme="minorHAnsi"/>
                <w:b/>
                <w:bCs/>
                <w:sz w:val="22"/>
                <w:szCs w:val="22"/>
              </w:rPr>
            </w:pPr>
            <w:bookmarkStart w:id="0" w:name="_Hlk151464008"/>
            <w:r w:rsidRPr="00E46086">
              <w:rPr>
                <w:rFonts w:asciiTheme="minorHAnsi" w:eastAsia="Times New Roman" w:hAnsiTheme="minorHAnsi" w:cstheme="minorHAnsi"/>
                <w:b/>
                <w:bCs/>
                <w:sz w:val="22"/>
                <w:szCs w:val="22"/>
              </w:rPr>
              <w:t>INSTRUCTION</w:t>
            </w:r>
          </w:p>
        </w:tc>
      </w:tr>
      <w:tr w:rsidR="00D97878" w:rsidRPr="00141160" w14:paraId="33C4B3A2" w14:textId="789F8FB6" w:rsidTr="00082E6D">
        <w:tc>
          <w:tcPr>
            <w:tcW w:w="0" w:type="auto"/>
          </w:tcPr>
          <w:p w14:paraId="4F8EB57D" w14:textId="77777777" w:rsidR="00D97878" w:rsidRPr="00D0449B" w:rsidRDefault="00D97878" w:rsidP="001E34A1">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PROCTOR POLICIES: Strict ID Validation and Strict Proctoring.</w:t>
            </w:r>
          </w:p>
        </w:tc>
      </w:tr>
      <w:tr w:rsidR="00D97878" w:rsidRPr="00141160" w14:paraId="4EBE8EB9" w14:textId="77777777" w:rsidTr="00082E6D">
        <w:tc>
          <w:tcPr>
            <w:tcW w:w="0" w:type="auto"/>
          </w:tcPr>
          <w:p w14:paraId="5E665133" w14:textId="25B2A1F6" w:rsidR="00D97878" w:rsidRPr="00D0449B" w:rsidRDefault="00D97878" w:rsidP="004E5F74">
            <w:pPr>
              <w:spacing w:line="294" w:lineRule="exact"/>
              <w:rPr>
                <w:rFonts w:eastAsia="Times New Roman" w:cstheme="minorHAnsi"/>
                <w:color w:val="000000" w:themeColor="text1"/>
                <w:sz w:val="22"/>
                <w:szCs w:val="22"/>
              </w:rPr>
            </w:pPr>
            <w:bookmarkStart w:id="1" w:name="_Hlk147398463"/>
            <w:r w:rsidRPr="00D0449B">
              <w:rPr>
                <w:rFonts w:eastAsia="Times New Roman" w:cstheme="minorHAnsi"/>
                <w:color w:val="000000" w:themeColor="text1"/>
                <w:sz w:val="22"/>
                <w:szCs w:val="22"/>
              </w:rPr>
              <w:t>AUTHENTICATION/ ALLOWED IDS: The test taker must have uploaded a good quality photograph of their passport to their Examity profile. If this is not there, is not of a good quality, is partially obscured or does not match the test taker, do not allow the test to start.</w:t>
            </w:r>
          </w:p>
        </w:tc>
      </w:tr>
      <w:bookmarkEnd w:id="1"/>
      <w:tr w:rsidR="00D97878" w:rsidRPr="00141160" w14:paraId="02F48D36" w14:textId="21F0DEE4" w:rsidTr="00082E6D">
        <w:tc>
          <w:tcPr>
            <w:tcW w:w="0" w:type="auto"/>
          </w:tcPr>
          <w:p w14:paraId="1C2C0B4C" w14:textId="72F1CDC3" w:rsidR="00D97878" w:rsidRPr="00D0449B" w:rsidRDefault="00D97878" w:rsidP="007D757D">
            <w:pPr>
              <w:spacing w:line="294" w:lineRule="exact"/>
              <w:rPr>
                <w:rFonts w:asciiTheme="minorHAnsi" w:eastAsia="Times New Roman" w:hAnsiTheme="minorHAnsi" w:cstheme="minorHAnsi"/>
                <w:color w:val="000000" w:themeColor="text1"/>
                <w:sz w:val="22"/>
                <w:szCs w:val="22"/>
              </w:rPr>
            </w:pPr>
            <w:r w:rsidRPr="00D0449B">
              <w:rPr>
                <w:rFonts w:asciiTheme="minorHAnsi" w:eastAsia="Times New Roman" w:hAnsiTheme="minorHAnsi" w:cstheme="minorHAnsi"/>
                <w:color w:val="000000" w:themeColor="text1"/>
                <w:sz w:val="22"/>
                <w:szCs w:val="22"/>
              </w:rPr>
              <w:t xml:space="preserve">AUTHENTICATION/ ALLOWED IDS: Only a current passport is allowed. Expired passports are not allowed. </w:t>
            </w:r>
          </w:p>
        </w:tc>
      </w:tr>
      <w:tr w:rsidR="00D97878" w:rsidRPr="00141160" w14:paraId="76DCFCF7" w14:textId="77777777" w:rsidTr="00082E6D">
        <w:tc>
          <w:tcPr>
            <w:tcW w:w="0" w:type="auto"/>
          </w:tcPr>
          <w:p w14:paraId="1617CCF9" w14:textId="53D63BDF" w:rsidR="00D97878" w:rsidRPr="00D0449B" w:rsidRDefault="00D97878" w:rsidP="001C6C3C">
            <w:pPr>
              <w:spacing w:line="294" w:lineRule="exact"/>
              <w:rPr>
                <w:rFonts w:eastAsia="Times New Roman" w:cstheme="minorHAnsi"/>
                <w:color w:val="000000" w:themeColor="text1"/>
              </w:rPr>
            </w:pPr>
            <w:r w:rsidRPr="00D0449B">
              <w:rPr>
                <w:rFonts w:eastAsia="Times New Roman" w:cstheme="minorHAnsi"/>
                <w:color w:val="000000" w:themeColor="text1"/>
                <w:sz w:val="22"/>
                <w:szCs w:val="22"/>
              </w:rPr>
              <w:t>AUTHENTICATION/ ALLOWED IDS: If the test taker is using a Chinese passport they must also show their Chinese Resident Identity Card, if the photograph does not match the test taker, do not allow the test to start.</w:t>
            </w:r>
          </w:p>
        </w:tc>
      </w:tr>
      <w:tr w:rsidR="00D97878" w:rsidRPr="00141160" w14:paraId="5783AB8B" w14:textId="0F44F169" w:rsidTr="00082E6D">
        <w:tc>
          <w:tcPr>
            <w:tcW w:w="0" w:type="auto"/>
          </w:tcPr>
          <w:p w14:paraId="724A30C5" w14:textId="7F1565DD" w:rsidR="00D97878" w:rsidRPr="00D0449B" w:rsidRDefault="00D97878" w:rsidP="001C6C3C">
            <w:pPr>
              <w:spacing w:line="294" w:lineRule="exact"/>
              <w:rPr>
                <w:rFonts w:eastAsia="Times New Roman" w:cstheme="minorHAnsi"/>
              </w:rPr>
            </w:pPr>
            <w:r w:rsidRPr="00D0449B">
              <w:rPr>
                <w:rFonts w:asciiTheme="minorHAnsi" w:eastAsia="Times New Roman" w:hAnsiTheme="minorHAnsi" w:cstheme="minorHAnsi"/>
                <w:color w:val="000000" w:themeColor="text1"/>
                <w:sz w:val="22"/>
                <w:szCs w:val="22"/>
              </w:rPr>
              <w:t xml:space="preserve">AUTHENTICATION/ ALLOWED IDS: If a passport photo shows the test taker wearing a headscarf, turban etc. for religious purposes, they are also allowed to wear this head-covering during the test, provided no part of the wearer’s face or ears are covered. </w:t>
            </w:r>
          </w:p>
        </w:tc>
      </w:tr>
      <w:tr w:rsidR="00D97878" w:rsidRPr="00141160" w14:paraId="31C58633" w14:textId="62626A81" w:rsidTr="00005991">
        <w:trPr>
          <w:trHeight w:val="13"/>
        </w:trPr>
        <w:tc>
          <w:tcPr>
            <w:tcW w:w="0" w:type="auto"/>
          </w:tcPr>
          <w:p w14:paraId="09651272" w14:textId="27F58FA3" w:rsidR="00D97878" w:rsidRPr="00D0449B" w:rsidRDefault="00D97878" w:rsidP="001C6C3C">
            <w:pPr>
              <w:spacing w:line="294" w:lineRule="exact"/>
              <w:rPr>
                <w:rFonts w:asciiTheme="minorHAnsi" w:eastAsia="Times New Roman" w:hAnsiTheme="minorHAnsi" w:cstheme="minorHAnsi"/>
                <w:sz w:val="22"/>
                <w:szCs w:val="22"/>
              </w:rPr>
            </w:pPr>
            <w:bookmarkStart w:id="2" w:name="_Hlk133923868"/>
            <w:r w:rsidRPr="00D0449B">
              <w:rPr>
                <w:rFonts w:asciiTheme="minorHAnsi" w:eastAsia="Times New Roman" w:hAnsiTheme="minorHAnsi" w:cstheme="minorHAnsi"/>
                <w:sz w:val="22"/>
                <w:szCs w:val="22"/>
              </w:rPr>
              <w:t>ALLOWED ITEMS: The test taker</w:t>
            </w:r>
            <w:r w:rsidRPr="00D0449B">
              <w:rPr>
                <w:rFonts w:eastAsia="Times New Roman" w:cstheme="minorHAnsi"/>
                <w:sz w:val="22"/>
                <w:szCs w:val="22"/>
              </w:rPr>
              <w:t xml:space="preserve"> is</w:t>
            </w:r>
            <w:r w:rsidRPr="00D0449B">
              <w:rPr>
                <w:rFonts w:asciiTheme="minorHAnsi" w:eastAsia="Times New Roman" w:hAnsiTheme="minorHAnsi" w:cstheme="minorHAnsi"/>
                <w:sz w:val="22"/>
                <w:szCs w:val="22"/>
              </w:rPr>
              <w:t xml:space="preserve"> allowed to have one blank sheet of paper and a pen or pencil to make notes.</w:t>
            </w:r>
          </w:p>
        </w:tc>
      </w:tr>
      <w:bookmarkEnd w:id="2"/>
      <w:tr w:rsidR="00D97878" w:rsidRPr="00141160" w14:paraId="43D0769A" w14:textId="3DF6AFBD" w:rsidTr="00082E6D">
        <w:tc>
          <w:tcPr>
            <w:tcW w:w="0" w:type="auto"/>
          </w:tcPr>
          <w:p w14:paraId="40F8029C" w14:textId="2056A62D" w:rsidR="00D97878" w:rsidRPr="00D0449B" w:rsidRDefault="00D97878" w:rsidP="001C6C3C">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ALLOWED ITEMS: The test taker</w:t>
            </w:r>
            <w:r w:rsidRPr="00D0449B">
              <w:rPr>
                <w:rFonts w:eastAsia="Times New Roman" w:cstheme="minorHAnsi"/>
                <w:sz w:val="22"/>
                <w:szCs w:val="22"/>
              </w:rPr>
              <w:t xml:space="preserve"> is</w:t>
            </w:r>
            <w:r w:rsidRPr="00D0449B">
              <w:rPr>
                <w:rFonts w:asciiTheme="minorHAnsi" w:eastAsia="Times New Roman" w:hAnsiTheme="minorHAnsi" w:cstheme="minorHAnsi"/>
                <w:sz w:val="22"/>
                <w:szCs w:val="22"/>
              </w:rPr>
              <w:t xml:space="preserve"> allowed water in a clear bottle or glass with no label or writing on it. </w:t>
            </w:r>
          </w:p>
        </w:tc>
      </w:tr>
      <w:tr w:rsidR="00D97878" w:rsidRPr="00141160" w14:paraId="1F9F172F" w14:textId="6C8522E9" w:rsidTr="00082E6D">
        <w:tc>
          <w:tcPr>
            <w:tcW w:w="0" w:type="auto"/>
          </w:tcPr>
          <w:p w14:paraId="3A351F3C" w14:textId="3A0C8C7C" w:rsidR="00D97878" w:rsidRPr="00D0449B" w:rsidRDefault="00D97878" w:rsidP="001C6C3C">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UNAUTHORISED ITEMS: The test taker</w:t>
            </w:r>
            <w:r w:rsidRPr="00D0449B">
              <w:rPr>
                <w:rFonts w:eastAsia="Times New Roman" w:cstheme="minorHAnsi"/>
                <w:sz w:val="22"/>
                <w:szCs w:val="22"/>
              </w:rPr>
              <w:t xml:space="preserve"> </w:t>
            </w:r>
            <w:r w:rsidRPr="00D0449B">
              <w:rPr>
                <w:rFonts w:asciiTheme="minorHAnsi" w:eastAsia="Times New Roman" w:hAnsiTheme="minorHAnsi" w:cstheme="minorHAnsi"/>
                <w:sz w:val="22"/>
                <w:szCs w:val="22"/>
              </w:rPr>
              <w:t>cannot use headphones, earbuds or a headset during the test.</w:t>
            </w:r>
          </w:p>
        </w:tc>
      </w:tr>
      <w:tr w:rsidR="00D97878" w:rsidRPr="00141160" w14:paraId="376807DC" w14:textId="73A59994" w:rsidTr="00082E6D">
        <w:tc>
          <w:tcPr>
            <w:tcW w:w="0" w:type="auto"/>
          </w:tcPr>
          <w:p w14:paraId="36CDEA37" w14:textId="0F9264B6" w:rsidR="00D97878" w:rsidRPr="00D0449B" w:rsidRDefault="00D97878" w:rsidP="001C6C3C">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BREAKS: One bathroom/ toilet break lasting at most 5 minutes can be taken when the test taker</w:t>
            </w:r>
            <w:r w:rsidRPr="00D0449B">
              <w:rPr>
                <w:rFonts w:eastAsia="Times New Roman" w:cstheme="minorHAnsi"/>
                <w:sz w:val="22"/>
                <w:szCs w:val="22"/>
              </w:rPr>
              <w:t xml:space="preserve"> is</w:t>
            </w:r>
            <w:r w:rsidRPr="00D0449B">
              <w:rPr>
                <w:rFonts w:asciiTheme="minorHAnsi" w:eastAsia="Times New Roman" w:hAnsiTheme="minorHAnsi" w:cstheme="minorHAnsi"/>
                <w:sz w:val="22"/>
                <w:szCs w:val="22"/>
              </w:rPr>
              <w:t xml:space="preserve"> between parts in the test, i.e. you have finished one part and not yet started the next part. The test taker</w:t>
            </w:r>
            <w:r w:rsidRPr="00D0449B">
              <w:rPr>
                <w:rFonts w:eastAsia="Times New Roman" w:cstheme="minorHAnsi"/>
                <w:sz w:val="22"/>
                <w:szCs w:val="22"/>
              </w:rPr>
              <w:t xml:space="preserve"> </w:t>
            </w:r>
            <w:r w:rsidRPr="00D0449B">
              <w:rPr>
                <w:rFonts w:asciiTheme="minorHAnsi" w:eastAsia="Times New Roman" w:hAnsiTheme="minorHAnsi" w:cstheme="minorHAnsi"/>
                <w:sz w:val="22"/>
                <w:szCs w:val="22"/>
              </w:rPr>
              <w:t xml:space="preserve">must ask the proctor before standing up. The test time will not stop during a break. </w:t>
            </w:r>
          </w:p>
        </w:tc>
      </w:tr>
      <w:tr w:rsidR="00D97878" w:rsidRPr="00141160" w14:paraId="0DF30487" w14:textId="77777777" w:rsidTr="00082E6D">
        <w:tc>
          <w:tcPr>
            <w:tcW w:w="0" w:type="auto"/>
          </w:tcPr>
          <w:p w14:paraId="2933B688" w14:textId="5BFCB83A" w:rsidR="00D97878" w:rsidRPr="00D0449B" w:rsidRDefault="00D97878" w:rsidP="001C6C3C">
            <w:pPr>
              <w:spacing w:line="294" w:lineRule="exact"/>
              <w:rPr>
                <w:rFonts w:eastAsia="Times New Roman" w:cstheme="minorHAnsi"/>
                <w:sz w:val="22"/>
                <w:szCs w:val="22"/>
              </w:rPr>
            </w:pPr>
            <w:bookmarkStart w:id="3" w:name="_Hlk147398394"/>
            <w:r w:rsidRPr="00D0449B">
              <w:rPr>
                <w:sz w:val="22"/>
                <w:szCs w:val="22"/>
              </w:rPr>
              <w:t>PRE-EXAM:</w:t>
            </w:r>
            <w:r w:rsidRPr="00D0449B">
              <w:rPr>
                <w:rFonts w:eastAsia="Times New Roman" w:cstheme="minorHAnsi"/>
                <w:sz w:val="22"/>
                <w:szCs w:val="22"/>
              </w:rPr>
              <w:t xml:space="preserve"> Open the “Password Skills Plus Test Rules” </w:t>
            </w:r>
            <w:r w:rsidRPr="00D0449B">
              <w:rPr>
                <w:sz w:val="22"/>
                <w:szCs w:val="22"/>
              </w:rPr>
              <w:t xml:space="preserve">PDF </w:t>
            </w:r>
            <w:r w:rsidRPr="00D0449B">
              <w:rPr>
                <w:rFonts w:eastAsia="Times New Roman" w:cstheme="minorHAnsi"/>
                <w:sz w:val="22"/>
                <w:szCs w:val="22"/>
              </w:rPr>
              <w:t xml:space="preserve">document (as downloaded from Examity) in your “Downloads” folder. If it cannot be opened in the test browser, right click on the PDF, then choose “Open with” and select a program. </w:t>
            </w:r>
            <w:r w:rsidRPr="00492B59">
              <w:rPr>
                <w:rFonts w:eastAsia="Times New Roman" w:cstheme="minorHAnsi"/>
                <w:sz w:val="22"/>
                <w:szCs w:val="22"/>
              </w:rPr>
              <w:t>You must carefully read through all the test rules and the proctor must allow enough time for you to do this.</w:t>
            </w:r>
          </w:p>
        </w:tc>
      </w:tr>
      <w:bookmarkEnd w:id="3"/>
      <w:tr w:rsidR="00D97878" w:rsidRPr="00141160" w14:paraId="57C92647" w14:textId="77777777" w:rsidTr="00082E6D">
        <w:tc>
          <w:tcPr>
            <w:tcW w:w="0" w:type="auto"/>
          </w:tcPr>
          <w:p w14:paraId="0B21226A" w14:textId="58B80E79" w:rsidR="00D97878" w:rsidRPr="00E46086" w:rsidRDefault="00D97878" w:rsidP="001C6C3C">
            <w:pPr>
              <w:spacing w:line="294" w:lineRule="exact"/>
              <w:rPr>
                <w:rFonts w:eastAsia="Times New Roman" w:cstheme="minorHAnsi"/>
              </w:rPr>
            </w:pPr>
            <w:r w:rsidRPr="00E665B4">
              <w:rPr>
                <w:sz w:val="22"/>
                <w:szCs w:val="22"/>
              </w:rPr>
              <w:t>PRE-EXAM: You must obey all instructions given by the proctor. If you fail to do this, or break the</w:t>
            </w:r>
            <w:r>
              <w:rPr>
                <w:sz w:val="22"/>
                <w:szCs w:val="22"/>
              </w:rPr>
              <w:t xml:space="preserve"> test</w:t>
            </w:r>
            <w:r w:rsidRPr="00E665B4">
              <w:rPr>
                <w:sz w:val="22"/>
                <w:szCs w:val="22"/>
              </w:rPr>
              <w:t xml:space="preserve"> rules, your test will be terminated.</w:t>
            </w:r>
            <w:r>
              <w:rPr>
                <w:sz w:val="22"/>
                <w:szCs w:val="22"/>
              </w:rPr>
              <w:t xml:space="preserve"> </w:t>
            </w:r>
          </w:p>
        </w:tc>
      </w:tr>
      <w:tr w:rsidR="00D97878" w:rsidRPr="00141160" w14:paraId="2DAA972D" w14:textId="63822E5B" w:rsidTr="00082E6D">
        <w:tc>
          <w:tcPr>
            <w:tcW w:w="0" w:type="auto"/>
          </w:tcPr>
          <w:p w14:paraId="56CF6319" w14:textId="6FA5C6E3" w:rsidR="00D97878" w:rsidRPr="00E46086" w:rsidRDefault="00D97878" w:rsidP="001C6C3C">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PRE-EXAM: No hats, caps or head coverings can be worn (except those also worn in the passport photograph).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E46086">
              <w:rPr>
                <w:rFonts w:asciiTheme="minorHAnsi" w:eastAsia="Times New Roman" w:hAnsiTheme="minorHAnsi" w:cstheme="minorHAnsi"/>
                <w:sz w:val="22"/>
                <w:szCs w:val="22"/>
              </w:rPr>
              <w:t xml:space="preserve">must keep </w:t>
            </w:r>
            <w:r>
              <w:rPr>
                <w:rFonts w:asciiTheme="minorHAnsi" w:eastAsia="Times New Roman" w:hAnsiTheme="minorHAnsi" w:cstheme="minorHAnsi"/>
                <w:sz w:val="22"/>
                <w:szCs w:val="22"/>
              </w:rPr>
              <w:t>their</w:t>
            </w:r>
            <w:r w:rsidRPr="00E46086">
              <w:rPr>
                <w:rFonts w:asciiTheme="minorHAnsi" w:eastAsia="Times New Roman" w:hAnsiTheme="minorHAnsi" w:cstheme="minorHAnsi"/>
                <w:sz w:val="22"/>
                <w:szCs w:val="22"/>
              </w:rPr>
              <w:t xml:space="preserve"> face and ears visible to the proctor during the test to verify no headphones are being used.</w:t>
            </w:r>
          </w:p>
        </w:tc>
      </w:tr>
      <w:tr w:rsidR="00D97878" w:rsidRPr="00141160" w14:paraId="2169045E" w14:textId="752567E6" w:rsidTr="00082E6D">
        <w:tc>
          <w:tcPr>
            <w:tcW w:w="0" w:type="auto"/>
          </w:tcPr>
          <w:p w14:paraId="047658E4" w14:textId="2D3DB416" w:rsidR="00D97878" w:rsidRPr="00E46086" w:rsidRDefault="00D97878" w:rsidP="001C6C3C">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PRE-EXAM: No neck scarf, tie or necktie can be worn.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E46086">
              <w:rPr>
                <w:rFonts w:asciiTheme="minorHAnsi" w:eastAsia="Times New Roman" w:hAnsiTheme="minorHAnsi" w:cstheme="minorHAnsi"/>
                <w:sz w:val="22"/>
                <w:szCs w:val="22"/>
              </w:rPr>
              <w:t xml:space="preserve">must show the proctor that </w:t>
            </w:r>
            <w:r>
              <w:rPr>
                <w:rFonts w:asciiTheme="minorHAnsi" w:eastAsia="Times New Roman" w:hAnsiTheme="minorHAnsi" w:cstheme="minorHAnsi"/>
                <w:sz w:val="22"/>
                <w:szCs w:val="22"/>
              </w:rPr>
              <w:t>they</w:t>
            </w:r>
            <w:r w:rsidRPr="00E46086">
              <w:rPr>
                <w:rFonts w:asciiTheme="minorHAnsi" w:eastAsia="Times New Roman" w:hAnsiTheme="minorHAnsi" w:cstheme="minorHAnsi"/>
                <w:sz w:val="22"/>
                <w:szCs w:val="22"/>
              </w:rPr>
              <w:t xml:space="preserve"> are not wearing any watches, wristbands, rings, necklaces or other jewellery. </w:t>
            </w:r>
          </w:p>
        </w:tc>
      </w:tr>
      <w:tr w:rsidR="00D97878" w:rsidRPr="00141160" w14:paraId="2601A88A" w14:textId="777DDE04" w:rsidTr="00082E6D">
        <w:tc>
          <w:tcPr>
            <w:tcW w:w="0" w:type="auto"/>
          </w:tcPr>
          <w:p w14:paraId="54D95E71" w14:textId="77777777" w:rsidR="00D97878" w:rsidRPr="00E46086" w:rsidRDefault="00D97878" w:rsidP="001C6C3C">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lastRenderedPageBreak/>
              <w:t>PRE-EXAM: If the test taker claims that they cannot remove a ring or a piece of jewellery must be worn for religious reasons (e.g. a crucifix) they may take the test if the ring or jewellery can be covered.</w:t>
            </w:r>
          </w:p>
        </w:tc>
      </w:tr>
      <w:tr w:rsidR="00D97878" w:rsidRPr="00141160" w14:paraId="369877DA" w14:textId="53D689BE" w:rsidTr="00082E6D">
        <w:tc>
          <w:tcPr>
            <w:tcW w:w="0" w:type="auto"/>
          </w:tcPr>
          <w:p w14:paraId="28AB79F2" w14:textId="0F6433D1" w:rsidR="00D97878" w:rsidRPr="00E46086" w:rsidRDefault="00D97878" w:rsidP="001C6C3C">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PRE-EXAM: If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needs</w:t>
            </w:r>
            <w:r w:rsidRPr="00E46086">
              <w:rPr>
                <w:rFonts w:asciiTheme="minorHAnsi" w:eastAsia="Times New Roman" w:hAnsiTheme="minorHAnsi" w:cstheme="minorHAnsi"/>
                <w:sz w:val="22"/>
                <w:szCs w:val="22"/>
              </w:rPr>
              <w:t xml:space="preserve"> to wear glasses for medical reasons </w:t>
            </w:r>
            <w:r>
              <w:rPr>
                <w:rFonts w:asciiTheme="minorHAnsi" w:eastAsia="Times New Roman" w:hAnsiTheme="minorHAnsi" w:cstheme="minorHAnsi"/>
                <w:sz w:val="22"/>
                <w:szCs w:val="22"/>
              </w:rPr>
              <w:t>they</w:t>
            </w:r>
            <w:r w:rsidRPr="00E46086">
              <w:rPr>
                <w:rFonts w:asciiTheme="minorHAnsi" w:eastAsia="Times New Roman" w:hAnsiTheme="minorHAnsi" w:cstheme="minorHAnsi"/>
                <w:sz w:val="22"/>
                <w:szCs w:val="22"/>
              </w:rPr>
              <w:t xml:space="preserve"> must show them to the proctor by bringing them close to the webcam.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‘s </w:t>
            </w:r>
            <w:r w:rsidRPr="00E46086">
              <w:rPr>
                <w:rFonts w:asciiTheme="minorHAnsi" w:eastAsia="Times New Roman" w:hAnsiTheme="minorHAnsi" w:cstheme="minorHAnsi"/>
                <w:sz w:val="22"/>
                <w:szCs w:val="22"/>
              </w:rPr>
              <w:t>eyes must be clearly visible at all times during the test. Sunglasses are not allowed.</w:t>
            </w:r>
          </w:p>
        </w:tc>
      </w:tr>
      <w:tr w:rsidR="00D97878" w:rsidRPr="00141160" w14:paraId="38E8E9A5" w14:textId="108900FC" w:rsidTr="00082E6D">
        <w:tc>
          <w:tcPr>
            <w:tcW w:w="0" w:type="auto"/>
          </w:tcPr>
          <w:p w14:paraId="370EC851" w14:textId="1CCB3189" w:rsidR="00D97878" w:rsidRPr="00E46086" w:rsidRDefault="00D97878" w:rsidP="001C6C3C">
            <w:pPr>
              <w:spacing w:after="160" w:line="259" w:lineRule="auto"/>
              <w:rPr>
                <w:rFonts w:asciiTheme="minorHAnsi" w:eastAsia="Times New Roman" w:hAnsiTheme="minorHAnsi" w:cstheme="minorHAnsi"/>
                <w:sz w:val="22"/>
                <w:szCs w:val="22"/>
              </w:rPr>
            </w:pPr>
            <w:bookmarkStart w:id="4" w:name="_Hlk119067251"/>
            <w:r w:rsidRPr="00E46086">
              <w:rPr>
                <w:rFonts w:asciiTheme="minorHAnsi" w:eastAsiaTheme="minorHAnsi" w:hAnsiTheme="minorHAnsi" w:cstheme="minorHAnsi"/>
                <w:sz w:val="22"/>
                <w:szCs w:val="22"/>
              </w:rPr>
              <w:t>PRE-EXAM: You must complete the test yourself with your own original work.</w:t>
            </w:r>
            <w:r>
              <w:rPr>
                <w:rFonts w:asciiTheme="minorHAnsi" w:eastAsiaTheme="minorHAnsi" w:hAnsiTheme="minorHAnsi" w:cstheme="minorHAnsi"/>
                <w:sz w:val="22"/>
                <w:szCs w:val="22"/>
              </w:rPr>
              <w:t xml:space="preserve"> </w:t>
            </w:r>
            <w:r w:rsidRPr="00E46086">
              <w:rPr>
                <w:rFonts w:asciiTheme="minorHAnsi" w:eastAsiaTheme="minorHAnsi" w:hAnsiTheme="minorHAnsi" w:cstheme="minorHAnsi"/>
                <w:sz w:val="22"/>
                <w:szCs w:val="22"/>
              </w:rPr>
              <w:t>You must not use help in any form, such as another person, software, books, notes, phone, the Internet etc.</w:t>
            </w:r>
            <w:r>
              <w:rPr>
                <w:rFonts w:asciiTheme="minorHAnsi" w:eastAsiaTheme="minorHAnsi" w:hAnsiTheme="minorHAnsi" w:cstheme="minorHAnsi"/>
                <w:sz w:val="22"/>
                <w:szCs w:val="22"/>
              </w:rPr>
              <w:t xml:space="preserve"> </w:t>
            </w:r>
            <w:r w:rsidRPr="00E46086">
              <w:rPr>
                <w:rFonts w:asciiTheme="minorHAnsi" w:eastAsiaTheme="minorHAnsi" w:hAnsiTheme="minorHAnsi" w:cstheme="minorHAnsi"/>
                <w:sz w:val="22"/>
                <w:szCs w:val="22"/>
              </w:rPr>
              <w:t>If you break these rules you</w:t>
            </w:r>
            <w:r>
              <w:rPr>
                <w:rFonts w:asciiTheme="minorHAnsi" w:eastAsiaTheme="minorHAnsi" w:hAnsiTheme="minorHAnsi" w:cstheme="minorHAnsi"/>
                <w:sz w:val="22"/>
                <w:szCs w:val="22"/>
              </w:rPr>
              <w:t>r test</w:t>
            </w:r>
            <w:r w:rsidRPr="00E46086">
              <w:rPr>
                <w:rFonts w:asciiTheme="minorHAnsi" w:eastAsiaTheme="minorHAnsi" w:hAnsiTheme="minorHAnsi" w:cstheme="minorHAnsi"/>
                <w:sz w:val="22"/>
                <w:szCs w:val="22"/>
              </w:rPr>
              <w:t xml:space="preserve"> will be </w:t>
            </w:r>
            <w:r>
              <w:rPr>
                <w:rFonts w:asciiTheme="minorHAnsi" w:eastAsiaTheme="minorHAnsi" w:hAnsiTheme="minorHAnsi" w:cstheme="minorHAnsi"/>
                <w:sz w:val="22"/>
                <w:szCs w:val="22"/>
              </w:rPr>
              <w:t>terminated</w:t>
            </w:r>
            <w:r w:rsidRPr="00E46086">
              <w:rPr>
                <w:rFonts w:asciiTheme="minorHAnsi" w:eastAsiaTheme="minorHAnsi" w:hAnsiTheme="minorHAnsi" w:cstheme="minorHAnsi"/>
                <w:sz w:val="22"/>
                <w:szCs w:val="22"/>
              </w:rPr>
              <w:t xml:space="preserve">. </w:t>
            </w:r>
          </w:p>
        </w:tc>
      </w:tr>
      <w:tr w:rsidR="00D97878" w:rsidRPr="00141160" w14:paraId="26E66DA8" w14:textId="1B5E8A30" w:rsidTr="00082E6D">
        <w:tc>
          <w:tcPr>
            <w:tcW w:w="0" w:type="auto"/>
          </w:tcPr>
          <w:p w14:paraId="1F1A802E" w14:textId="0B9140FC" w:rsidR="00D97878" w:rsidRPr="00E46086" w:rsidRDefault="00D97878" w:rsidP="001C6C3C">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TROUBLESHOOTING: A login and password </w:t>
            </w:r>
            <w:r>
              <w:rPr>
                <w:rFonts w:asciiTheme="minorHAnsi" w:eastAsia="Times New Roman" w:hAnsiTheme="minorHAnsi" w:cstheme="minorHAnsi"/>
                <w:sz w:val="22"/>
                <w:szCs w:val="22"/>
              </w:rPr>
              <w:t>are</w:t>
            </w:r>
            <w:r w:rsidRPr="00E46086">
              <w:rPr>
                <w:rFonts w:asciiTheme="minorHAnsi" w:eastAsia="Times New Roman" w:hAnsiTheme="minorHAnsi" w:cstheme="minorHAnsi"/>
                <w:sz w:val="22"/>
                <w:szCs w:val="22"/>
              </w:rPr>
              <w:t xml:space="preserve"> required to enter and take the Password test. Test takers receive their unique login in an email from Password. The login will begin EXS followed by other numbers and letters. The Proctor enters the password. The login and password combination allows one (only) test to be entered and started, it will not work a second time.</w:t>
            </w:r>
          </w:p>
        </w:tc>
      </w:tr>
      <w:bookmarkEnd w:id="0"/>
      <w:bookmarkEnd w:id="4"/>
      <w:tr w:rsidR="00D97878" w:rsidRPr="00141160" w14:paraId="5ADC6056" w14:textId="77777777" w:rsidTr="00082E6D">
        <w:tc>
          <w:tcPr>
            <w:tcW w:w="0" w:type="auto"/>
          </w:tcPr>
          <w:p w14:paraId="0DB45380" w14:textId="7734B5C0" w:rsidR="00D97878" w:rsidRPr="000965F2" w:rsidRDefault="00D97878" w:rsidP="00AA0831">
            <w:pPr>
              <w:spacing w:line="294" w:lineRule="exact"/>
              <w:rPr>
                <w:rFonts w:eastAsia="Times New Roman" w:cstheme="minorHAnsi"/>
                <w:highlight w:val="yellow"/>
              </w:rPr>
            </w:pPr>
            <w:r w:rsidRPr="00B816B1">
              <w:rPr>
                <w:rFonts w:asciiTheme="minorHAnsi" w:eastAsia="Times New Roman" w:hAnsiTheme="minorHAnsi" w:cstheme="minorHAnsi"/>
                <w:sz w:val="22"/>
                <w:szCs w:val="22"/>
              </w:rPr>
              <w:t>PRE-EXAM: The use of the Edge browser is allowed for tests being taken in China</w:t>
            </w:r>
            <w:r>
              <w:rPr>
                <w:rFonts w:asciiTheme="minorHAnsi" w:eastAsia="Times New Roman" w:hAnsiTheme="minorHAnsi" w:cstheme="minorHAnsi"/>
                <w:sz w:val="22"/>
                <w:szCs w:val="22"/>
              </w:rPr>
              <w:t>; t</w:t>
            </w:r>
            <w:r w:rsidRPr="00B816B1">
              <w:rPr>
                <w:rFonts w:asciiTheme="minorHAnsi" w:eastAsia="Times New Roman" w:hAnsiTheme="minorHAnsi" w:cstheme="minorHAnsi"/>
                <w:sz w:val="22"/>
                <w:szCs w:val="22"/>
              </w:rPr>
              <w:t>he test taker must have installed the “Examity-</w:t>
            </w:r>
            <w:proofErr w:type="spellStart"/>
            <w:r w:rsidRPr="00B816B1">
              <w:rPr>
                <w:rFonts w:asciiTheme="minorHAnsi" w:eastAsia="Times New Roman" w:hAnsiTheme="minorHAnsi" w:cstheme="minorHAnsi"/>
                <w:sz w:val="22"/>
                <w:szCs w:val="22"/>
              </w:rPr>
              <w:t>Proctoring.crx</w:t>
            </w:r>
            <w:proofErr w:type="spellEnd"/>
            <w:r w:rsidRPr="00B816B1">
              <w:rPr>
                <w:rFonts w:asciiTheme="minorHAnsi" w:eastAsia="Times New Roman" w:hAnsiTheme="minorHAnsi" w:cstheme="minorHAnsi"/>
                <w:sz w:val="22"/>
                <w:szCs w:val="22"/>
              </w:rPr>
              <w:t>” extension as instructed. If the test taker cannot use either Edge or Chrome</w:t>
            </w:r>
            <w:r>
              <w:rPr>
                <w:rFonts w:asciiTheme="minorHAnsi" w:eastAsia="Times New Roman" w:hAnsiTheme="minorHAnsi" w:cstheme="minorHAnsi"/>
                <w:sz w:val="22"/>
                <w:szCs w:val="22"/>
              </w:rPr>
              <w:t xml:space="preserve"> in China</w:t>
            </w:r>
            <w:r w:rsidRPr="00B816B1">
              <w:rPr>
                <w:rFonts w:asciiTheme="minorHAnsi" w:eastAsia="Times New Roman" w:hAnsiTheme="minorHAnsi" w:cstheme="minorHAnsi"/>
                <w:sz w:val="22"/>
                <w:szCs w:val="22"/>
              </w:rPr>
              <w:t>, Zoom cannot be used to proctor the test.</w:t>
            </w:r>
          </w:p>
        </w:tc>
      </w:tr>
      <w:tr w:rsidR="00D97878" w:rsidRPr="00141160" w14:paraId="0B3F9BE7" w14:textId="28ED1C2D" w:rsidTr="00082E6D">
        <w:tc>
          <w:tcPr>
            <w:tcW w:w="0" w:type="auto"/>
          </w:tcPr>
          <w:p w14:paraId="5BB4A4A5" w14:textId="35B2B6EE" w:rsidR="00D97878" w:rsidRPr="00D0449B" w:rsidRDefault="00D97878" w:rsidP="000965F2">
            <w:pPr>
              <w:spacing w:line="294" w:lineRule="exact"/>
              <w:rPr>
                <w:rFonts w:asciiTheme="minorHAnsi" w:eastAsia="Times New Roman" w:hAnsiTheme="minorHAnsi" w:cstheme="minorHAnsi"/>
                <w:sz w:val="22"/>
                <w:szCs w:val="22"/>
              </w:rPr>
            </w:pPr>
            <w:bookmarkStart w:id="5" w:name="_Hlk135319187"/>
            <w:r w:rsidRPr="00D0449B">
              <w:rPr>
                <w:rFonts w:asciiTheme="minorHAnsi" w:eastAsia="Times New Roman" w:hAnsiTheme="minorHAnsi" w:cstheme="minorHAnsi"/>
                <w:sz w:val="22"/>
                <w:szCs w:val="22"/>
              </w:rPr>
              <w:t>PRE-EXAM: You must show the proctor that all browser extensions except Examity extension</w:t>
            </w:r>
            <w:r>
              <w:rPr>
                <w:rFonts w:asciiTheme="minorHAnsi" w:eastAsia="Times New Roman" w:hAnsiTheme="minorHAnsi" w:cstheme="minorHAnsi"/>
                <w:sz w:val="22"/>
                <w:szCs w:val="22"/>
              </w:rPr>
              <w:t>s</w:t>
            </w:r>
            <w:r w:rsidRPr="00D0449B">
              <w:rPr>
                <w:rFonts w:asciiTheme="minorHAnsi" w:eastAsia="Times New Roman" w:hAnsiTheme="minorHAnsi" w:cstheme="minorHAnsi"/>
                <w:sz w:val="22"/>
                <w:szCs w:val="22"/>
              </w:rPr>
              <w:t xml:space="preserve"> are disabled. You must open a new browser window to do this. If the browser has more than one profile, you must do this for each profile (even if it isn’t running). You must then close all browsers, windows and tabs not required to take the test.</w:t>
            </w:r>
          </w:p>
        </w:tc>
      </w:tr>
      <w:tr w:rsidR="00D97878" w:rsidRPr="00141160" w14:paraId="1EDB6178" w14:textId="77777777" w:rsidTr="00082E6D">
        <w:tc>
          <w:tcPr>
            <w:tcW w:w="0" w:type="auto"/>
          </w:tcPr>
          <w:p w14:paraId="0B472137" w14:textId="1660206E" w:rsidR="00D97878" w:rsidRPr="00D0449B" w:rsidRDefault="00D97878" w:rsidP="000965F2">
            <w:pPr>
              <w:spacing w:line="294" w:lineRule="exact"/>
              <w:rPr>
                <w:rFonts w:eastAsia="Times New Roman" w:cstheme="minorHAnsi"/>
              </w:rPr>
            </w:pPr>
            <w:r w:rsidRPr="00D0449B">
              <w:rPr>
                <w:rFonts w:asciiTheme="minorHAnsi" w:eastAsia="Times New Roman" w:hAnsiTheme="minorHAnsi" w:cstheme="minorHAnsi"/>
                <w:sz w:val="22"/>
                <w:szCs w:val="22"/>
              </w:rPr>
              <w:t>PRE-EXAM</w:t>
            </w:r>
            <w:r>
              <w:rPr>
                <w:rFonts w:asciiTheme="minorHAnsi" w:eastAsia="Times New Roman" w:hAnsiTheme="minorHAnsi" w:cstheme="minorHAnsi"/>
                <w:sz w:val="22"/>
                <w:szCs w:val="22"/>
              </w:rPr>
              <w:t>: The display language must be set to English.</w:t>
            </w:r>
          </w:p>
        </w:tc>
      </w:tr>
      <w:bookmarkEnd w:id="5"/>
      <w:tr w:rsidR="00D97878" w:rsidRPr="00141160" w14:paraId="07F01AF7" w14:textId="0C784FA8" w:rsidTr="00082E6D">
        <w:tc>
          <w:tcPr>
            <w:tcW w:w="0" w:type="auto"/>
          </w:tcPr>
          <w:p w14:paraId="06EBD102" w14:textId="4EA7C6B0" w:rsidR="00D97878" w:rsidRPr="00D0449B" w:rsidRDefault="00D97878" w:rsidP="000965F2">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PRE-EXAM: The test taker</w:t>
            </w:r>
            <w:r w:rsidRPr="00D0449B">
              <w:rPr>
                <w:rFonts w:eastAsia="Times New Roman" w:cstheme="minorHAnsi"/>
                <w:sz w:val="22"/>
                <w:szCs w:val="22"/>
              </w:rPr>
              <w:t xml:space="preserve"> </w:t>
            </w:r>
            <w:r w:rsidRPr="00D0449B">
              <w:rPr>
                <w:rFonts w:asciiTheme="minorHAnsi" w:eastAsia="Times New Roman" w:hAnsiTheme="minorHAnsi" w:cstheme="minorHAnsi"/>
                <w:sz w:val="22"/>
                <w:szCs w:val="22"/>
              </w:rPr>
              <w:t>must show the proctor that Bluetooth is turned off.</w:t>
            </w:r>
          </w:p>
        </w:tc>
      </w:tr>
      <w:tr w:rsidR="00D97878" w:rsidRPr="00141160" w14:paraId="537F5D62" w14:textId="77777777" w:rsidTr="00082E6D">
        <w:tc>
          <w:tcPr>
            <w:tcW w:w="0" w:type="auto"/>
          </w:tcPr>
          <w:p w14:paraId="10F53E2A" w14:textId="0EBA3733" w:rsidR="00D97878" w:rsidRPr="00D0449B" w:rsidRDefault="00D97878" w:rsidP="000965F2">
            <w:pPr>
              <w:spacing w:line="294" w:lineRule="exact"/>
              <w:rPr>
                <w:rFonts w:eastAsia="Times New Roman" w:cstheme="minorHAnsi"/>
              </w:rPr>
            </w:pPr>
            <w:r w:rsidRPr="00D0449B">
              <w:rPr>
                <w:rFonts w:asciiTheme="minorHAnsi" w:eastAsia="Times New Roman" w:hAnsiTheme="minorHAnsi" w:cstheme="minorHAnsi"/>
                <w:sz w:val="22"/>
                <w:szCs w:val="22"/>
              </w:rPr>
              <w:t>TASK MANAGER: The test taker</w:t>
            </w:r>
            <w:r w:rsidRPr="00D0449B">
              <w:rPr>
                <w:rFonts w:eastAsia="Times New Roman" w:cstheme="minorHAnsi"/>
                <w:sz w:val="22"/>
                <w:szCs w:val="22"/>
              </w:rPr>
              <w:t xml:space="preserve"> </w:t>
            </w:r>
            <w:r w:rsidRPr="00D0449B">
              <w:rPr>
                <w:rFonts w:asciiTheme="minorHAnsi" w:eastAsia="Times New Roman" w:hAnsiTheme="minorHAnsi" w:cstheme="minorHAnsi"/>
                <w:sz w:val="22"/>
                <w:szCs w:val="22"/>
              </w:rPr>
              <w:t xml:space="preserve">must </w:t>
            </w:r>
            <w:r>
              <w:rPr>
                <w:rFonts w:asciiTheme="minorHAnsi" w:eastAsia="Times New Roman" w:hAnsiTheme="minorHAnsi" w:cstheme="minorHAnsi"/>
                <w:sz w:val="22"/>
                <w:szCs w:val="22"/>
              </w:rPr>
              <w:t xml:space="preserve">start </w:t>
            </w:r>
            <w:r w:rsidRPr="00D0449B">
              <w:rPr>
                <w:rFonts w:asciiTheme="minorHAnsi" w:hAnsiTheme="minorHAnsi" w:cstheme="minorHAnsi"/>
                <w:color w:val="000000"/>
                <w:sz w:val="22"/>
                <w:szCs w:val="22"/>
              </w:rPr>
              <w:t>task</w:t>
            </w:r>
            <w:r>
              <w:rPr>
                <w:rFonts w:asciiTheme="minorHAnsi" w:hAnsiTheme="minorHAnsi" w:cstheme="minorHAnsi"/>
                <w:color w:val="000000"/>
                <w:sz w:val="22"/>
                <w:szCs w:val="22"/>
              </w:rPr>
              <w:t xml:space="preserve"> </w:t>
            </w:r>
            <w:r w:rsidRPr="00D0449B">
              <w:rPr>
                <w:rFonts w:asciiTheme="minorHAnsi" w:hAnsiTheme="minorHAnsi" w:cstheme="minorHAnsi"/>
                <w:color w:val="000000"/>
                <w:sz w:val="22"/>
                <w:szCs w:val="22"/>
              </w:rPr>
              <w:t>manager</w:t>
            </w:r>
            <w:r>
              <w:rPr>
                <w:rFonts w:asciiTheme="minorHAnsi" w:hAnsiTheme="minorHAnsi" w:cstheme="minorHAnsi"/>
                <w:color w:val="000000"/>
                <w:sz w:val="22"/>
                <w:szCs w:val="22"/>
              </w:rPr>
              <w:t xml:space="preserve"> and put it into full screen mode.</w:t>
            </w:r>
          </w:p>
        </w:tc>
      </w:tr>
      <w:tr w:rsidR="00D97878" w:rsidRPr="00141160" w14:paraId="4E840481" w14:textId="77777777" w:rsidTr="00082E6D">
        <w:tc>
          <w:tcPr>
            <w:tcW w:w="0" w:type="auto"/>
          </w:tcPr>
          <w:p w14:paraId="39FD9945" w14:textId="77777777" w:rsidR="00D97878" w:rsidRPr="00D0449B" w:rsidRDefault="00D97878" w:rsidP="000965F2">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 xml:space="preserve">TASK MANAGER: </w:t>
            </w:r>
            <w:r w:rsidRPr="00D0449B">
              <w:rPr>
                <w:rFonts w:asciiTheme="minorHAnsi" w:hAnsiTheme="minorHAnsi" w:cstheme="minorHAnsi"/>
                <w:color w:val="000000"/>
                <w:sz w:val="22"/>
                <w:szCs w:val="22"/>
              </w:rPr>
              <w:t>You must show the proctor that no other software or applications are running and you must end all tasks not related to the test. You must show the proctor the task manager’s “performance” tab.</w:t>
            </w:r>
          </w:p>
        </w:tc>
      </w:tr>
      <w:tr w:rsidR="00D97878" w:rsidRPr="00141160" w14:paraId="7A85BC8D" w14:textId="24F73362" w:rsidTr="00082E6D">
        <w:tc>
          <w:tcPr>
            <w:tcW w:w="0" w:type="auto"/>
          </w:tcPr>
          <w:p w14:paraId="5ED6FDC4" w14:textId="79B4D940" w:rsidR="00D97878" w:rsidRPr="00D0449B" w:rsidRDefault="00D97878" w:rsidP="000965F2">
            <w:pPr>
              <w:spacing w:line="294" w:lineRule="exact"/>
              <w:rPr>
                <w:rFonts w:asciiTheme="minorHAnsi" w:eastAsia="Times New Roman" w:hAnsiTheme="minorHAnsi" w:cstheme="minorHAnsi"/>
                <w:sz w:val="22"/>
                <w:szCs w:val="22"/>
              </w:rPr>
            </w:pPr>
            <w:r w:rsidRPr="00D0449B">
              <w:rPr>
                <w:rFonts w:asciiTheme="minorHAnsi" w:eastAsia="Times New Roman" w:hAnsiTheme="minorHAnsi" w:cstheme="minorHAnsi"/>
                <w:sz w:val="22"/>
                <w:szCs w:val="22"/>
              </w:rPr>
              <w:t xml:space="preserve">TASK MANAGER: </w:t>
            </w:r>
            <w:r w:rsidRPr="00D0449B">
              <w:rPr>
                <w:rFonts w:asciiTheme="minorHAnsi" w:hAnsiTheme="minorHAnsi" w:cstheme="minorHAnsi"/>
                <w:color w:val="000000"/>
                <w:sz w:val="22"/>
                <w:szCs w:val="22"/>
              </w:rPr>
              <w:t>You must show the proctor all entries in the task manager’s “services” tab. If the service “</w:t>
            </w:r>
            <w:proofErr w:type="spellStart"/>
            <w:r w:rsidRPr="00D0449B">
              <w:rPr>
                <w:rFonts w:asciiTheme="minorHAnsi" w:hAnsiTheme="minorHAnsi" w:cstheme="minorHAnsi"/>
                <w:color w:val="000000"/>
                <w:sz w:val="22"/>
                <w:szCs w:val="22"/>
              </w:rPr>
              <w:t>Chromoting</w:t>
            </w:r>
            <w:proofErr w:type="spellEnd"/>
            <w:r w:rsidRPr="00D0449B">
              <w:rPr>
                <w:rFonts w:asciiTheme="minorHAnsi" w:hAnsiTheme="minorHAnsi" w:cstheme="minorHAnsi"/>
                <w:color w:val="000000"/>
                <w:sz w:val="22"/>
                <w:szCs w:val="22"/>
              </w:rPr>
              <w:t xml:space="preserve">” is running it must be stopped; </w:t>
            </w:r>
            <w:bookmarkStart w:id="6" w:name="_Hlk147751903"/>
            <w:r w:rsidRPr="00D0449B">
              <w:rPr>
                <w:rFonts w:asciiTheme="minorHAnsi" w:hAnsiTheme="minorHAnsi" w:cstheme="minorHAnsi"/>
                <w:color w:val="000000"/>
                <w:sz w:val="22"/>
                <w:szCs w:val="22"/>
              </w:rPr>
              <w:t>the test taker must right click on “</w:t>
            </w:r>
            <w:proofErr w:type="spellStart"/>
            <w:r w:rsidRPr="00D0449B">
              <w:rPr>
                <w:rFonts w:asciiTheme="minorHAnsi" w:hAnsiTheme="minorHAnsi" w:cstheme="minorHAnsi"/>
                <w:color w:val="000000"/>
                <w:sz w:val="22"/>
                <w:szCs w:val="22"/>
              </w:rPr>
              <w:t>Chromoting</w:t>
            </w:r>
            <w:proofErr w:type="spellEnd"/>
            <w:r w:rsidRPr="00D0449B">
              <w:rPr>
                <w:rFonts w:asciiTheme="minorHAnsi" w:hAnsiTheme="minorHAnsi" w:cstheme="minorHAnsi"/>
                <w:color w:val="000000"/>
                <w:sz w:val="22"/>
                <w:szCs w:val="22"/>
              </w:rPr>
              <w:t>” and then click on “Stop</w:t>
            </w:r>
            <w:bookmarkEnd w:id="6"/>
            <w:r w:rsidRPr="00D0449B">
              <w:rPr>
                <w:rFonts w:asciiTheme="minorHAnsi" w:hAnsiTheme="minorHAnsi" w:cstheme="minorHAnsi"/>
                <w:color w:val="000000"/>
                <w:sz w:val="22"/>
                <w:szCs w:val="22"/>
              </w:rPr>
              <w:t>”.</w:t>
            </w:r>
          </w:p>
        </w:tc>
      </w:tr>
      <w:tr w:rsidR="00D97878" w:rsidRPr="00141160" w14:paraId="7D73398A" w14:textId="1BAEADB2" w:rsidTr="00082E6D">
        <w:tc>
          <w:tcPr>
            <w:tcW w:w="0" w:type="auto"/>
          </w:tcPr>
          <w:p w14:paraId="208A7730" w14:textId="76438CEA"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ROOM PAN: The room that you take the test in must have only one door which must remain shut and in view of the webcam throughout the test.</w:t>
            </w:r>
            <w:r>
              <w:rPr>
                <w:rFonts w:asciiTheme="minorHAnsi" w:eastAsia="Times New Roman" w:hAnsiTheme="minorHAnsi" w:cstheme="minorHAnsi"/>
                <w:sz w:val="22"/>
                <w:szCs w:val="22"/>
              </w:rPr>
              <w:t xml:space="preserve"> All windows must be completely covered on the inside.</w:t>
            </w:r>
          </w:p>
        </w:tc>
      </w:tr>
      <w:tr w:rsidR="00D97878" w:rsidRPr="00141160" w14:paraId="5777BAF8" w14:textId="15C9A864" w:rsidTr="00082E6D">
        <w:tc>
          <w:tcPr>
            <w:tcW w:w="0" w:type="auto"/>
          </w:tcPr>
          <w:p w14:paraId="6D4EA384" w14:textId="4278C19C" w:rsidR="00D97878" w:rsidRPr="00E46086" w:rsidRDefault="00D97878" w:rsidP="000965F2">
            <w:pPr>
              <w:spacing w:line="294" w:lineRule="exact"/>
              <w:rPr>
                <w:rFonts w:asciiTheme="minorHAnsi" w:eastAsia="Times New Roman" w:hAnsiTheme="minorHAnsi" w:cstheme="minorHAnsi"/>
                <w:color w:val="000000" w:themeColor="text1"/>
                <w:sz w:val="22"/>
                <w:szCs w:val="22"/>
              </w:rPr>
            </w:pPr>
            <w:r w:rsidRPr="00E46086">
              <w:rPr>
                <w:rFonts w:asciiTheme="minorHAnsi" w:eastAsia="Times New Roman" w:hAnsiTheme="minorHAnsi" w:cstheme="minorHAnsi"/>
                <w:color w:val="000000" w:themeColor="text1"/>
                <w:sz w:val="22"/>
                <w:szCs w:val="22"/>
              </w:rPr>
              <w:t>ROOM PAN: The room that the test taker is in must be adequately light throughout the test so they can be monitored and recorded.</w:t>
            </w:r>
          </w:p>
        </w:tc>
      </w:tr>
      <w:tr w:rsidR="00D97878" w:rsidRPr="00141160" w14:paraId="5654BA3D" w14:textId="65B09E93" w:rsidTr="00082E6D">
        <w:tc>
          <w:tcPr>
            <w:tcW w:w="0" w:type="auto"/>
          </w:tcPr>
          <w:p w14:paraId="33349233" w14:textId="2B6384EE" w:rsidR="00D97878" w:rsidRPr="00E46086" w:rsidRDefault="00D97878" w:rsidP="000965F2">
            <w:pPr>
              <w:spacing w:line="294" w:lineRule="exact"/>
              <w:rPr>
                <w:rFonts w:asciiTheme="minorHAnsi" w:eastAsia="Times New Roman" w:hAnsiTheme="minorHAnsi" w:cstheme="minorHAnsi"/>
                <w:color w:val="000000" w:themeColor="text1"/>
                <w:sz w:val="22"/>
                <w:szCs w:val="22"/>
              </w:rPr>
            </w:pPr>
            <w:r w:rsidRPr="00E46086">
              <w:rPr>
                <w:rFonts w:asciiTheme="minorHAnsi" w:eastAsia="Times New Roman" w:hAnsiTheme="minorHAnsi" w:cstheme="minorHAnsi"/>
                <w:color w:val="000000" w:themeColor="text1"/>
                <w:sz w:val="22"/>
                <w:szCs w:val="22"/>
              </w:rPr>
              <w:lastRenderedPageBreak/>
              <w:t>ROOM PAN:</w:t>
            </w:r>
            <w:r>
              <w:rPr>
                <w:rFonts w:asciiTheme="minorHAnsi" w:eastAsia="Times New Roman" w:hAnsiTheme="minorHAnsi" w:cstheme="minorHAnsi"/>
                <w:color w:val="000000" w:themeColor="text1"/>
                <w:sz w:val="22"/>
                <w:szCs w:val="22"/>
              </w:rPr>
              <w:t xml:space="preserve"> </w:t>
            </w:r>
            <w:r w:rsidRPr="00E46086">
              <w:rPr>
                <w:rFonts w:asciiTheme="minorHAnsi" w:eastAsia="Times New Roman" w:hAnsiTheme="minorHAnsi" w:cstheme="minorHAnsi"/>
                <w:color w:val="000000" w:themeColor="text1"/>
                <w:sz w:val="22"/>
                <w:szCs w:val="22"/>
              </w:rPr>
              <w:t>The test taker must be using a suitable desk or table and chair, a bed (for example) cannot be used.</w:t>
            </w:r>
            <w:r>
              <w:rPr>
                <w:rFonts w:asciiTheme="minorHAnsi" w:eastAsia="Times New Roman" w:hAnsiTheme="minorHAnsi" w:cstheme="minorHAnsi"/>
                <w:color w:val="000000" w:themeColor="text1"/>
                <w:sz w:val="22"/>
                <w:szCs w:val="22"/>
              </w:rPr>
              <w:t xml:space="preserve"> </w:t>
            </w:r>
          </w:p>
        </w:tc>
      </w:tr>
      <w:tr w:rsidR="00D97878" w:rsidRPr="00141160" w14:paraId="35F19F84" w14:textId="43E9D6A4" w:rsidTr="00082E6D">
        <w:tc>
          <w:tcPr>
            <w:tcW w:w="0" w:type="auto"/>
          </w:tcPr>
          <w:p w14:paraId="4726E407" w14:textId="0F87B981" w:rsidR="00D97878" w:rsidRPr="00EC3711" w:rsidRDefault="00D97878" w:rsidP="000965F2">
            <w:pPr>
              <w:spacing w:line="294" w:lineRule="exact"/>
              <w:rPr>
                <w:rFonts w:asciiTheme="minorHAnsi" w:eastAsia="Times New Roman" w:hAnsiTheme="minorHAnsi" w:cstheme="minorHAnsi"/>
                <w:sz w:val="22"/>
                <w:szCs w:val="22"/>
                <w:highlight w:val="yellow"/>
              </w:rPr>
            </w:pPr>
            <w:r w:rsidRPr="007D1D4D">
              <w:rPr>
                <w:rFonts w:asciiTheme="minorHAnsi" w:eastAsia="Times New Roman" w:hAnsiTheme="minorHAnsi" w:cstheme="minorHAnsi"/>
                <w:sz w:val="22"/>
                <w:szCs w:val="22"/>
              </w:rPr>
              <w:t xml:space="preserve">ROOM PAN: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7D1D4D">
              <w:rPr>
                <w:rFonts w:asciiTheme="minorHAnsi" w:eastAsia="Times New Roman" w:hAnsiTheme="minorHAnsi" w:cstheme="minorHAnsi"/>
                <w:sz w:val="22"/>
                <w:szCs w:val="22"/>
              </w:rPr>
              <w:t>must show</w:t>
            </w:r>
            <w:r>
              <w:rPr>
                <w:rFonts w:asciiTheme="minorHAnsi" w:eastAsia="Times New Roman" w:hAnsiTheme="minorHAnsi" w:cstheme="minorHAnsi"/>
                <w:sz w:val="22"/>
                <w:szCs w:val="22"/>
              </w:rPr>
              <w:t xml:space="preserve"> the</w:t>
            </w:r>
            <w:r w:rsidRPr="007D1D4D">
              <w:rPr>
                <w:rFonts w:asciiTheme="minorHAnsi" w:eastAsia="Times New Roman" w:hAnsiTheme="minorHAnsi" w:cstheme="minorHAnsi"/>
                <w:sz w:val="22"/>
                <w:szCs w:val="22"/>
              </w:rPr>
              <w:t xml:space="preserve"> underneath any furniture and under your desk or table.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7D1D4D">
              <w:rPr>
                <w:rFonts w:asciiTheme="minorHAnsi" w:eastAsia="Times New Roman" w:hAnsiTheme="minorHAnsi" w:cstheme="minorHAnsi"/>
                <w:sz w:val="22"/>
                <w:szCs w:val="22"/>
              </w:rPr>
              <w:t xml:space="preserve">must </w:t>
            </w:r>
            <w:r w:rsidRPr="002D7AE0">
              <w:rPr>
                <w:rFonts w:asciiTheme="minorHAnsi" w:eastAsia="Times New Roman" w:hAnsiTheme="minorHAnsi" w:cstheme="minorHAnsi"/>
                <w:sz w:val="22"/>
                <w:szCs w:val="22"/>
              </w:rPr>
              <w:t xml:space="preserve">show any drawers in </w:t>
            </w:r>
            <w:r>
              <w:rPr>
                <w:rFonts w:asciiTheme="minorHAnsi" w:eastAsia="Times New Roman" w:hAnsiTheme="minorHAnsi" w:cstheme="minorHAnsi"/>
                <w:sz w:val="22"/>
                <w:szCs w:val="22"/>
              </w:rPr>
              <w:t>their</w:t>
            </w:r>
            <w:r w:rsidRPr="002D7AE0">
              <w:rPr>
                <w:rFonts w:asciiTheme="minorHAnsi" w:eastAsia="Times New Roman" w:hAnsiTheme="minorHAnsi" w:cstheme="minorHAnsi"/>
                <w:sz w:val="22"/>
                <w:szCs w:val="22"/>
              </w:rPr>
              <w:t xml:space="preserve"> desk</w:t>
            </w:r>
            <w:r>
              <w:rPr>
                <w:rFonts w:asciiTheme="minorHAnsi" w:eastAsia="Times New Roman" w:hAnsiTheme="minorHAnsi" w:cstheme="minorHAnsi"/>
                <w:sz w:val="22"/>
                <w:szCs w:val="22"/>
              </w:rPr>
              <w:t>,</w:t>
            </w:r>
            <w:r w:rsidRPr="002D7AE0">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and </w:t>
            </w:r>
            <w:r w:rsidRPr="007D1D4D">
              <w:rPr>
                <w:rFonts w:asciiTheme="minorHAnsi" w:eastAsia="Times New Roman" w:hAnsiTheme="minorHAnsi" w:cstheme="minorHAnsi"/>
                <w:sz w:val="22"/>
                <w:szCs w:val="22"/>
              </w:rPr>
              <w:t xml:space="preserve">any </w:t>
            </w:r>
            <w:r>
              <w:rPr>
                <w:rFonts w:asciiTheme="minorHAnsi" w:eastAsia="Times New Roman" w:hAnsiTheme="minorHAnsi" w:cstheme="minorHAnsi"/>
                <w:sz w:val="22"/>
                <w:szCs w:val="22"/>
              </w:rPr>
              <w:t>large cupboards,</w:t>
            </w:r>
            <w:r w:rsidRPr="007D1D4D">
              <w:rPr>
                <w:rFonts w:asciiTheme="minorHAnsi" w:eastAsia="Times New Roman" w:hAnsiTheme="minorHAnsi" w:cstheme="minorHAnsi"/>
                <w:sz w:val="22"/>
                <w:szCs w:val="22"/>
              </w:rPr>
              <w:t xml:space="preserve"> are empty</w:t>
            </w:r>
            <w:r>
              <w:rPr>
                <w:rFonts w:asciiTheme="minorHAnsi" w:eastAsia="Times New Roman" w:hAnsiTheme="minorHAnsi" w:cstheme="minorHAnsi"/>
                <w:sz w:val="22"/>
                <w:szCs w:val="22"/>
              </w:rPr>
              <w:t>.</w:t>
            </w:r>
          </w:p>
        </w:tc>
      </w:tr>
      <w:tr w:rsidR="00D97878" w:rsidRPr="00141160" w14:paraId="34732068" w14:textId="26D929C4" w:rsidTr="00082E6D">
        <w:tc>
          <w:tcPr>
            <w:tcW w:w="0" w:type="auto"/>
          </w:tcPr>
          <w:p w14:paraId="1884622A" w14:textId="1F025F6F"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ROOM PAN: Except for any allowed items (e.g. water bottle) the desk or table and the surrounding area must be completely clear of everything not required for the test. </w:t>
            </w:r>
          </w:p>
        </w:tc>
      </w:tr>
      <w:tr w:rsidR="00D97878" w:rsidRPr="00141160" w14:paraId="58B4FA85" w14:textId="27F4E56E" w:rsidTr="00082E6D">
        <w:tc>
          <w:tcPr>
            <w:tcW w:w="0" w:type="auto"/>
          </w:tcPr>
          <w:p w14:paraId="422E96C6" w14:textId="41849CFC"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ROOM PAN: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E46086">
              <w:rPr>
                <w:rFonts w:asciiTheme="minorHAnsi" w:eastAsia="Times New Roman" w:hAnsiTheme="minorHAnsi" w:cstheme="minorHAnsi"/>
                <w:sz w:val="22"/>
                <w:szCs w:val="22"/>
              </w:rPr>
              <w:t xml:space="preserve">must show all cables connected to your computer. The only cables allowed are for the power supply, </w:t>
            </w:r>
            <w:r>
              <w:rPr>
                <w:rFonts w:asciiTheme="minorHAnsi" w:eastAsia="Times New Roman" w:hAnsiTheme="minorHAnsi" w:cstheme="minorHAnsi"/>
                <w:sz w:val="22"/>
                <w:szCs w:val="22"/>
              </w:rPr>
              <w:t>one</w:t>
            </w:r>
            <w:r w:rsidRPr="00E46086">
              <w:rPr>
                <w:rFonts w:asciiTheme="minorHAnsi" w:eastAsia="Times New Roman" w:hAnsiTheme="minorHAnsi" w:cstheme="minorHAnsi"/>
                <w:sz w:val="22"/>
                <w:szCs w:val="22"/>
              </w:rPr>
              <w:t xml:space="preserve"> screen/ display</w:t>
            </w:r>
            <w:r>
              <w:rPr>
                <w:rFonts w:asciiTheme="minorHAnsi" w:eastAsia="Times New Roman" w:hAnsiTheme="minorHAnsi" w:cstheme="minorHAnsi"/>
                <w:sz w:val="22"/>
                <w:szCs w:val="22"/>
              </w:rPr>
              <w:t xml:space="preserve"> (n</w:t>
            </w:r>
            <w:r w:rsidRPr="00E46086">
              <w:rPr>
                <w:rFonts w:asciiTheme="minorHAnsi" w:eastAsia="Times New Roman" w:hAnsiTheme="minorHAnsi" w:cstheme="minorHAnsi"/>
                <w:sz w:val="22"/>
                <w:szCs w:val="22"/>
              </w:rPr>
              <w:t>o second screens are allowed</w:t>
            </w:r>
            <w:r>
              <w:rPr>
                <w:rFonts w:asciiTheme="minorHAnsi" w:eastAsia="Times New Roman" w:hAnsiTheme="minorHAnsi" w:cstheme="minorHAnsi"/>
                <w:sz w:val="22"/>
                <w:szCs w:val="22"/>
              </w:rPr>
              <w:t>)</w:t>
            </w:r>
            <w:r w:rsidRPr="00E46086">
              <w:rPr>
                <w:rFonts w:asciiTheme="minorHAnsi" w:eastAsia="Times New Roman" w:hAnsiTheme="minorHAnsi" w:cstheme="minorHAnsi"/>
                <w:sz w:val="22"/>
                <w:szCs w:val="22"/>
              </w:rPr>
              <w:t xml:space="preserve">, an </w:t>
            </w:r>
            <w:r>
              <w:rPr>
                <w:rFonts w:asciiTheme="minorHAnsi" w:eastAsia="Times New Roman" w:hAnsiTheme="minorHAnsi" w:cstheme="minorHAnsi"/>
                <w:sz w:val="22"/>
                <w:szCs w:val="22"/>
              </w:rPr>
              <w:t>I</w:t>
            </w:r>
            <w:r w:rsidRPr="00E46086">
              <w:rPr>
                <w:rFonts w:asciiTheme="minorHAnsi" w:eastAsia="Times New Roman" w:hAnsiTheme="minorHAnsi" w:cstheme="minorHAnsi"/>
                <w:sz w:val="22"/>
                <w:szCs w:val="22"/>
              </w:rPr>
              <w:t>nternet connection</w:t>
            </w:r>
            <w:r>
              <w:rPr>
                <w:rFonts w:asciiTheme="minorHAnsi" w:eastAsia="Times New Roman" w:hAnsiTheme="minorHAnsi" w:cstheme="minorHAnsi"/>
                <w:sz w:val="22"/>
                <w:szCs w:val="22"/>
              </w:rPr>
              <w:t>,</w:t>
            </w:r>
            <w:r w:rsidRPr="00E46086">
              <w:rPr>
                <w:rFonts w:asciiTheme="minorHAnsi" w:eastAsia="Times New Roman" w:hAnsiTheme="minorHAnsi" w:cstheme="minorHAnsi"/>
                <w:sz w:val="22"/>
                <w:szCs w:val="22"/>
              </w:rPr>
              <w:t xml:space="preserve"> keyboard and mouse</w:t>
            </w:r>
            <w:r>
              <w:rPr>
                <w:rFonts w:asciiTheme="minorHAnsi" w:eastAsia="Times New Roman" w:hAnsiTheme="minorHAnsi" w:cstheme="minorHAnsi"/>
                <w:sz w:val="22"/>
                <w:szCs w:val="22"/>
              </w:rPr>
              <w:t>, speakers and microphone, web camera</w:t>
            </w:r>
            <w:r w:rsidRPr="00E46086">
              <w:rPr>
                <w:rFonts w:asciiTheme="minorHAnsi" w:eastAsia="Times New Roman" w:hAnsiTheme="minorHAnsi" w:cstheme="minorHAnsi"/>
                <w:sz w:val="22"/>
                <w:szCs w:val="22"/>
              </w:rPr>
              <w:t>.</w:t>
            </w:r>
          </w:p>
        </w:tc>
      </w:tr>
      <w:tr w:rsidR="00D97878" w:rsidRPr="00141160" w14:paraId="59F08953" w14:textId="538E5D64" w:rsidTr="00082E6D">
        <w:tc>
          <w:tcPr>
            <w:tcW w:w="0" w:type="auto"/>
          </w:tcPr>
          <w:p w14:paraId="3058B135" w14:textId="14DCDAC7"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ROOM PAN: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E46086">
              <w:rPr>
                <w:rFonts w:asciiTheme="minorHAnsi" w:eastAsia="Times New Roman" w:hAnsiTheme="minorHAnsi" w:cstheme="minorHAnsi"/>
                <w:sz w:val="22"/>
                <w:szCs w:val="22"/>
              </w:rPr>
              <w:t xml:space="preserve">must show </w:t>
            </w:r>
            <w:r>
              <w:rPr>
                <w:rFonts w:asciiTheme="minorHAnsi" w:eastAsia="Times New Roman" w:hAnsiTheme="minorHAnsi" w:cstheme="minorHAnsi"/>
                <w:sz w:val="22"/>
                <w:szCs w:val="22"/>
              </w:rPr>
              <w:t>the</w:t>
            </w:r>
            <w:r w:rsidRPr="00E46086">
              <w:rPr>
                <w:rFonts w:asciiTheme="minorHAnsi" w:eastAsia="Times New Roman" w:hAnsiTheme="minorHAnsi" w:cstheme="minorHAnsi"/>
                <w:sz w:val="22"/>
                <w:szCs w:val="22"/>
              </w:rPr>
              <w:t xml:space="preserve"> computer screen to the proctor and the bottom of </w:t>
            </w:r>
            <w:r>
              <w:rPr>
                <w:rFonts w:asciiTheme="minorHAnsi" w:eastAsia="Times New Roman" w:hAnsiTheme="minorHAnsi" w:cstheme="minorHAnsi"/>
                <w:sz w:val="22"/>
                <w:szCs w:val="22"/>
              </w:rPr>
              <w:t>their</w:t>
            </w:r>
            <w:r w:rsidRPr="00E46086">
              <w:rPr>
                <w:rFonts w:asciiTheme="minorHAnsi" w:eastAsia="Times New Roman" w:hAnsiTheme="minorHAnsi" w:cstheme="minorHAnsi"/>
                <w:sz w:val="22"/>
                <w:szCs w:val="22"/>
              </w:rPr>
              <w:t xml:space="preserve"> laptop and keyboard.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E46086">
              <w:rPr>
                <w:rFonts w:asciiTheme="minorHAnsi" w:eastAsia="Times New Roman" w:hAnsiTheme="minorHAnsi" w:cstheme="minorHAnsi"/>
                <w:sz w:val="22"/>
                <w:szCs w:val="22"/>
              </w:rPr>
              <w:t>may use a mirror or a mobile phone to do this.</w:t>
            </w:r>
          </w:p>
        </w:tc>
      </w:tr>
      <w:tr w:rsidR="00D97878" w:rsidRPr="00141160" w14:paraId="67B084C1" w14:textId="2DFC8AF3" w:rsidTr="00082E6D">
        <w:tc>
          <w:tcPr>
            <w:tcW w:w="0" w:type="auto"/>
          </w:tcPr>
          <w:p w14:paraId="310AFEEC" w14:textId="39C7DCA4"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ROOM PAN: After the room pan is complete, if the test taker used a phone to do this, they must place their behind them and well out of arms reach.</w:t>
            </w:r>
          </w:p>
        </w:tc>
      </w:tr>
      <w:tr w:rsidR="00D97878" w:rsidRPr="00141160" w14:paraId="264577F8" w14:textId="4E64A824" w:rsidTr="00082E6D">
        <w:tc>
          <w:tcPr>
            <w:tcW w:w="0" w:type="auto"/>
          </w:tcPr>
          <w:p w14:paraId="4AFEBEE2" w14:textId="64E430C0"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EXAM INFO: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Pr>
                <w:rFonts w:asciiTheme="minorHAnsi" w:eastAsia="Times New Roman" w:hAnsiTheme="minorHAnsi" w:cstheme="minorHAnsi"/>
                <w:sz w:val="22"/>
                <w:szCs w:val="22"/>
              </w:rPr>
              <w:t>should s</w:t>
            </w:r>
            <w:r w:rsidRPr="00E46086">
              <w:rPr>
                <w:rFonts w:asciiTheme="minorHAnsi" w:eastAsia="Times New Roman" w:hAnsiTheme="minorHAnsi" w:cstheme="minorHAnsi"/>
                <w:sz w:val="22"/>
                <w:szCs w:val="22"/>
              </w:rPr>
              <w:t>et the browser window to fill the entire screen. On a Windows PC press the F11 key. On a Mac click on the "View" tab, ensure that "Always Show Toolbar in Full Screen" is not ticked, then click on the green button.</w:t>
            </w:r>
          </w:p>
        </w:tc>
      </w:tr>
      <w:tr w:rsidR="00D97878" w:rsidRPr="00141160" w14:paraId="0FB194C3" w14:textId="149C2FB4" w:rsidTr="00082E6D">
        <w:tc>
          <w:tcPr>
            <w:tcW w:w="0" w:type="auto"/>
          </w:tcPr>
          <w:p w14:paraId="27A5CD3A" w14:textId="7F45EA8C"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TESTING BEHAVIOUR: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is</w:t>
            </w:r>
            <w:r w:rsidRPr="00E46086">
              <w:rPr>
                <w:rFonts w:asciiTheme="minorHAnsi" w:eastAsia="Times New Roman" w:hAnsiTheme="minorHAnsi" w:cstheme="minorHAnsi"/>
                <w:sz w:val="22"/>
                <w:szCs w:val="22"/>
              </w:rPr>
              <w:t xml:space="preserve"> only allowed to speak to answer in the speaking part of the test unless </w:t>
            </w:r>
            <w:r>
              <w:rPr>
                <w:rFonts w:asciiTheme="minorHAnsi" w:eastAsia="Times New Roman" w:hAnsiTheme="minorHAnsi" w:cstheme="minorHAnsi"/>
                <w:sz w:val="22"/>
                <w:szCs w:val="22"/>
              </w:rPr>
              <w:t>they</w:t>
            </w:r>
            <w:r w:rsidRPr="00E46086">
              <w:rPr>
                <w:rFonts w:asciiTheme="minorHAnsi" w:eastAsia="Times New Roman" w:hAnsiTheme="minorHAnsi" w:cstheme="minorHAnsi"/>
                <w:sz w:val="22"/>
                <w:szCs w:val="22"/>
              </w:rPr>
              <w:t xml:space="preserve"> need to speak to the proctor.</w:t>
            </w:r>
          </w:p>
        </w:tc>
      </w:tr>
      <w:tr w:rsidR="00D97878" w:rsidRPr="00141160" w14:paraId="03C44E4B" w14:textId="6DBAD38E" w:rsidTr="00082E6D">
        <w:tc>
          <w:tcPr>
            <w:tcW w:w="0" w:type="auto"/>
          </w:tcPr>
          <w:p w14:paraId="2AA4ADC5" w14:textId="77445C79"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TESTING BEHAVIOUR: </w:t>
            </w:r>
            <w:r>
              <w:rPr>
                <w:rFonts w:asciiTheme="minorHAnsi" w:eastAsia="Times New Roman" w:hAnsiTheme="minorHAnsi" w:cstheme="minorHAnsi"/>
                <w:sz w:val="22"/>
                <w:szCs w:val="22"/>
              </w:rPr>
              <w:t>T</w:t>
            </w:r>
            <w:r w:rsidRPr="00211F7D">
              <w:rPr>
                <w:rFonts w:asciiTheme="minorHAnsi" w:eastAsia="Times New Roman" w:hAnsiTheme="minorHAnsi" w:cstheme="minorHAnsi"/>
                <w:sz w:val="22"/>
                <w:szCs w:val="22"/>
              </w:rPr>
              <w:t>he test taker</w:t>
            </w:r>
            <w:r>
              <w:rPr>
                <w:rFonts w:eastAsia="Times New Roman" w:cstheme="minorHAnsi"/>
                <w:sz w:val="22"/>
                <w:szCs w:val="22"/>
              </w:rPr>
              <w:t xml:space="preserve"> </w:t>
            </w:r>
            <w:r w:rsidRPr="00E46086">
              <w:rPr>
                <w:rFonts w:asciiTheme="minorHAnsi" w:eastAsia="Times New Roman" w:hAnsiTheme="minorHAnsi" w:cstheme="minorHAnsi"/>
                <w:sz w:val="22"/>
                <w:szCs w:val="22"/>
              </w:rPr>
              <w:t>must stay seated and focus on the test screen during the test (not looking away from the screen and down or around the room).</w:t>
            </w:r>
          </w:p>
        </w:tc>
      </w:tr>
      <w:tr w:rsidR="00D97878" w:rsidRPr="00141160" w14:paraId="391D6EBA" w14:textId="0D71E639" w:rsidTr="00082E6D">
        <w:tc>
          <w:tcPr>
            <w:tcW w:w="0" w:type="auto"/>
          </w:tcPr>
          <w:p w14:paraId="511DF4F4" w14:textId="205A3802"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TESTING BEHAVIOR: Proctor must PAUSE the test and re-do the room pan whenever: (1) technical issues occur (2) there is noise in the room (3) suspicious behaviour is seen (4) use of a proxy test taker is suspected.</w:t>
            </w:r>
          </w:p>
        </w:tc>
      </w:tr>
      <w:tr w:rsidR="00D97878" w:rsidRPr="00141160" w14:paraId="79D095E3" w14:textId="58495819" w:rsidTr="00082E6D">
        <w:tc>
          <w:tcPr>
            <w:tcW w:w="0" w:type="auto"/>
          </w:tcPr>
          <w:p w14:paraId="771C216A" w14:textId="273DB197"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TESTING BEHAVIOR: Proctor must instruct the test taker to TERMINATE the test immediately and raise a red flag if any prohibited behaviour takes place. For example: (1) failing to obey the proctor’s instruction (2) another person in the room (3) unauthorised use of a phone (4) taking screenshots (5) assistance to take the test from software or another person. If the test taker will not terminate the test, the Proctor must pause the test until the end of the test.</w:t>
            </w:r>
          </w:p>
        </w:tc>
      </w:tr>
      <w:tr w:rsidR="00D97878" w:rsidRPr="00141160" w14:paraId="5546ABAA" w14:textId="08ED8189" w:rsidTr="00082E6D">
        <w:tc>
          <w:tcPr>
            <w:tcW w:w="0" w:type="auto"/>
          </w:tcPr>
          <w:p w14:paraId="1CFC3D49" w14:textId="77777777" w:rsidR="00D97878" w:rsidRPr="00E46086" w:rsidRDefault="00D97878" w:rsidP="000965F2">
            <w:pPr>
              <w:spacing w:line="294" w:lineRule="exact"/>
              <w:rPr>
                <w:rFonts w:asciiTheme="minorHAnsi" w:eastAsia="Times New Roman" w:hAnsiTheme="minorHAnsi" w:cstheme="minorHAnsi"/>
                <w:sz w:val="22"/>
                <w:szCs w:val="22"/>
              </w:rPr>
            </w:pPr>
            <w:r w:rsidRPr="00E46086">
              <w:rPr>
                <w:rFonts w:asciiTheme="minorHAnsi" w:eastAsia="Times New Roman" w:hAnsiTheme="minorHAnsi" w:cstheme="minorHAnsi"/>
                <w:sz w:val="22"/>
                <w:szCs w:val="22"/>
              </w:rPr>
              <w:t xml:space="preserve">DISCONNECTION: If you are disconnected from the Examity session or proctor for any reason, please log back into Examity and click 'return to exam'. You must not continue with the Password test whilst you are disconnected from the proctor; do not enter any information or click 'next'. If you are unable to reconnect, contact Examity Support at </w:t>
            </w:r>
            <w:hyperlink r:id="rId6" w:history="1">
              <w:r w:rsidRPr="00E46086">
                <w:rPr>
                  <w:rStyle w:val="Hyperlink"/>
                  <w:rFonts w:asciiTheme="minorHAnsi" w:eastAsia="Times New Roman" w:hAnsiTheme="minorHAnsi" w:cstheme="minorHAnsi"/>
                  <w:sz w:val="22"/>
                  <w:szCs w:val="22"/>
                </w:rPr>
                <w:t>support@examity.com</w:t>
              </w:r>
            </w:hyperlink>
            <w:r w:rsidRPr="00E46086">
              <w:rPr>
                <w:rFonts w:asciiTheme="minorHAnsi" w:eastAsia="Times New Roman" w:hAnsiTheme="minorHAnsi" w:cstheme="minorHAnsi"/>
                <w:sz w:val="22"/>
                <w:szCs w:val="22"/>
              </w:rPr>
              <w:t xml:space="preserve"> and they will assist you with the next steps.</w:t>
            </w:r>
          </w:p>
        </w:tc>
      </w:tr>
    </w:tbl>
    <w:p w14:paraId="257BE878" w14:textId="77777777" w:rsidR="00A57296" w:rsidRDefault="00A57296" w:rsidP="00C9574D">
      <w:pPr>
        <w:jc w:val="center"/>
      </w:pPr>
    </w:p>
    <w:sectPr w:rsidR="00A57296" w:rsidSect="007A0615">
      <w:headerReference w:type="default" r:id="rId7"/>
      <w:pgSz w:w="16840" w:h="11907" w:orient="landscape" w:code="9"/>
      <w:pgMar w:top="720" w:right="720" w:bottom="720" w:left="720" w:header="19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9CA4" w14:textId="77777777" w:rsidR="007A0615" w:rsidRDefault="007A0615" w:rsidP="00A57296">
      <w:pPr>
        <w:spacing w:after="0" w:line="240" w:lineRule="auto"/>
      </w:pPr>
      <w:r>
        <w:separator/>
      </w:r>
    </w:p>
  </w:endnote>
  <w:endnote w:type="continuationSeparator" w:id="0">
    <w:p w14:paraId="7D94013E" w14:textId="77777777" w:rsidR="007A0615" w:rsidRDefault="007A0615" w:rsidP="00A5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30BD" w14:textId="77777777" w:rsidR="007A0615" w:rsidRDefault="007A0615" w:rsidP="00A57296">
      <w:pPr>
        <w:spacing w:after="0" w:line="240" w:lineRule="auto"/>
      </w:pPr>
      <w:r>
        <w:separator/>
      </w:r>
    </w:p>
  </w:footnote>
  <w:footnote w:type="continuationSeparator" w:id="0">
    <w:p w14:paraId="54B79D93" w14:textId="77777777" w:rsidR="007A0615" w:rsidRDefault="007A0615" w:rsidP="00A5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ACD6" w14:textId="77777777" w:rsidR="00A57296" w:rsidRDefault="00A57296" w:rsidP="00A57296">
    <w:pPr>
      <w:pStyle w:val="Header"/>
      <w:jc w:val="right"/>
    </w:pPr>
    <w:r w:rsidRPr="005B4997">
      <w:rPr>
        <w:rFonts w:cstheme="minorHAnsi"/>
        <w:noProof/>
        <w:lang w:eastAsia="en-GB"/>
      </w:rPr>
      <w:drawing>
        <wp:anchor distT="0" distB="0" distL="114300" distR="114300" simplePos="0" relativeHeight="251675648" behindDoc="1" locked="0" layoutInCell="1" allowOverlap="1" wp14:anchorId="47CE12DF" wp14:editId="47B6D85E">
          <wp:simplePos x="0" y="0"/>
          <wp:positionH relativeFrom="margin">
            <wp:align>right</wp:align>
          </wp:positionH>
          <wp:positionV relativeFrom="page">
            <wp:posOffset>449580</wp:posOffset>
          </wp:positionV>
          <wp:extent cx="507600" cy="9000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7600" cy="900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96"/>
    <w:rsid w:val="00005991"/>
    <w:rsid w:val="000070BF"/>
    <w:rsid w:val="00021027"/>
    <w:rsid w:val="00023E6A"/>
    <w:rsid w:val="00026055"/>
    <w:rsid w:val="00027D88"/>
    <w:rsid w:val="000727FB"/>
    <w:rsid w:val="00082E6D"/>
    <w:rsid w:val="000841A4"/>
    <w:rsid w:val="000965F2"/>
    <w:rsid w:val="000A72A7"/>
    <w:rsid w:val="000C1C03"/>
    <w:rsid w:val="000D5CAC"/>
    <w:rsid w:val="000E0A65"/>
    <w:rsid w:val="000E20D9"/>
    <w:rsid w:val="000E7DAD"/>
    <w:rsid w:val="000F2E91"/>
    <w:rsid w:val="000F447A"/>
    <w:rsid w:val="00105E80"/>
    <w:rsid w:val="00127019"/>
    <w:rsid w:val="001366F9"/>
    <w:rsid w:val="00141160"/>
    <w:rsid w:val="001461D3"/>
    <w:rsid w:val="00165A49"/>
    <w:rsid w:val="001708FA"/>
    <w:rsid w:val="001742FE"/>
    <w:rsid w:val="001747A0"/>
    <w:rsid w:val="00183E7B"/>
    <w:rsid w:val="001A27EA"/>
    <w:rsid w:val="001B28FA"/>
    <w:rsid w:val="001C5DBA"/>
    <w:rsid w:val="001C6C3C"/>
    <w:rsid w:val="001E1915"/>
    <w:rsid w:val="001E5908"/>
    <w:rsid w:val="001F1C13"/>
    <w:rsid w:val="00211F7D"/>
    <w:rsid w:val="002269A4"/>
    <w:rsid w:val="0024506E"/>
    <w:rsid w:val="00251639"/>
    <w:rsid w:val="00266F6A"/>
    <w:rsid w:val="00272C48"/>
    <w:rsid w:val="00286CC9"/>
    <w:rsid w:val="00291D3E"/>
    <w:rsid w:val="002A4729"/>
    <w:rsid w:val="002B39BC"/>
    <w:rsid w:val="002D4E31"/>
    <w:rsid w:val="002D5EFA"/>
    <w:rsid w:val="002D7AE0"/>
    <w:rsid w:val="002E185D"/>
    <w:rsid w:val="002E300A"/>
    <w:rsid w:val="0031092E"/>
    <w:rsid w:val="003248DA"/>
    <w:rsid w:val="003570E6"/>
    <w:rsid w:val="00360748"/>
    <w:rsid w:val="00376ACB"/>
    <w:rsid w:val="00384370"/>
    <w:rsid w:val="00384BD9"/>
    <w:rsid w:val="00384C1A"/>
    <w:rsid w:val="003B55BA"/>
    <w:rsid w:val="003B7D9A"/>
    <w:rsid w:val="003D43E1"/>
    <w:rsid w:val="003F0B6C"/>
    <w:rsid w:val="004039E2"/>
    <w:rsid w:val="00411678"/>
    <w:rsid w:val="00427006"/>
    <w:rsid w:val="00440C58"/>
    <w:rsid w:val="004530B4"/>
    <w:rsid w:val="004905C0"/>
    <w:rsid w:val="00492B59"/>
    <w:rsid w:val="00496A94"/>
    <w:rsid w:val="004A40A5"/>
    <w:rsid w:val="004A512C"/>
    <w:rsid w:val="004A535E"/>
    <w:rsid w:val="004B04A4"/>
    <w:rsid w:val="004B2538"/>
    <w:rsid w:val="004C18BE"/>
    <w:rsid w:val="004E5F74"/>
    <w:rsid w:val="00512A45"/>
    <w:rsid w:val="005406A6"/>
    <w:rsid w:val="00551AC1"/>
    <w:rsid w:val="00553DBD"/>
    <w:rsid w:val="00570815"/>
    <w:rsid w:val="005974B8"/>
    <w:rsid w:val="00597873"/>
    <w:rsid w:val="005B013F"/>
    <w:rsid w:val="005B4E98"/>
    <w:rsid w:val="005B6847"/>
    <w:rsid w:val="005C59DB"/>
    <w:rsid w:val="005D3109"/>
    <w:rsid w:val="005D714B"/>
    <w:rsid w:val="005F1C03"/>
    <w:rsid w:val="00602770"/>
    <w:rsid w:val="00626E1A"/>
    <w:rsid w:val="00640A89"/>
    <w:rsid w:val="00647E67"/>
    <w:rsid w:val="00657549"/>
    <w:rsid w:val="0066299B"/>
    <w:rsid w:val="00685D36"/>
    <w:rsid w:val="006B446E"/>
    <w:rsid w:val="006E4C84"/>
    <w:rsid w:val="006E51D2"/>
    <w:rsid w:val="006E6E99"/>
    <w:rsid w:val="0070196B"/>
    <w:rsid w:val="00711CAB"/>
    <w:rsid w:val="00722C3F"/>
    <w:rsid w:val="00724BAE"/>
    <w:rsid w:val="00731822"/>
    <w:rsid w:val="00747EE4"/>
    <w:rsid w:val="00752506"/>
    <w:rsid w:val="00754663"/>
    <w:rsid w:val="0076220F"/>
    <w:rsid w:val="00765954"/>
    <w:rsid w:val="007702F4"/>
    <w:rsid w:val="00780863"/>
    <w:rsid w:val="00780E2E"/>
    <w:rsid w:val="00784AE0"/>
    <w:rsid w:val="00793E9D"/>
    <w:rsid w:val="007A0615"/>
    <w:rsid w:val="007A7D16"/>
    <w:rsid w:val="007B10B5"/>
    <w:rsid w:val="007D1D4D"/>
    <w:rsid w:val="007D757D"/>
    <w:rsid w:val="007F4AD3"/>
    <w:rsid w:val="00830A7D"/>
    <w:rsid w:val="00831810"/>
    <w:rsid w:val="00833D13"/>
    <w:rsid w:val="008459EE"/>
    <w:rsid w:val="0084653E"/>
    <w:rsid w:val="00851547"/>
    <w:rsid w:val="00862FD7"/>
    <w:rsid w:val="00864C8A"/>
    <w:rsid w:val="00865254"/>
    <w:rsid w:val="008840CD"/>
    <w:rsid w:val="00891FC6"/>
    <w:rsid w:val="00892779"/>
    <w:rsid w:val="008A48F5"/>
    <w:rsid w:val="008C1166"/>
    <w:rsid w:val="008C17F7"/>
    <w:rsid w:val="008C2C53"/>
    <w:rsid w:val="008C302F"/>
    <w:rsid w:val="008C3F90"/>
    <w:rsid w:val="008D581A"/>
    <w:rsid w:val="008E57D4"/>
    <w:rsid w:val="008F3230"/>
    <w:rsid w:val="00912B60"/>
    <w:rsid w:val="00924C2C"/>
    <w:rsid w:val="00927FCD"/>
    <w:rsid w:val="009563C8"/>
    <w:rsid w:val="00976B45"/>
    <w:rsid w:val="00981296"/>
    <w:rsid w:val="009817B1"/>
    <w:rsid w:val="009958EE"/>
    <w:rsid w:val="009C1616"/>
    <w:rsid w:val="00A01758"/>
    <w:rsid w:val="00A042D3"/>
    <w:rsid w:val="00A04AD7"/>
    <w:rsid w:val="00A07D7F"/>
    <w:rsid w:val="00A169DF"/>
    <w:rsid w:val="00A33C09"/>
    <w:rsid w:val="00A569F5"/>
    <w:rsid w:val="00A57296"/>
    <w:rsid w:val="00A66B9D"/>
    <w:rsid w:val="00AA0831"/>
    <w:rsid w:val="00AA09EC"/>
    <w:rsid w:val="00AA201E"/>
    <w:rsid w:val="00AA7D8D"/>
    <w:rsid w:val="00AB0A84"/>
    <w:rsid w:val="00AC1039"/>
    <w:rsid w:val="00AC1E4A"/>
    <w:rsid w:val="00AC3FCB"/>
    <w:rsid w:val="00AD65DC"/>
    <w:rsid w:val="00AD7779"/>
    <w:rsid w:val="00AE0ABF"/>
    <w:rsid w:val="00AE60A9"/>
    <w:rsid w:val="00AE7F42"/>
    <w:rsid w:val="00B05DA7"/>
    <w:rsid w:val="00B07081"/>
    <w:rsid w:val="00B24E38"/>
    <w:rsid w:val="00B72551"/>
    <w:rsid w:val="00B816B1"/>
    <w:rsid w:val="00B935A2"/>
    <w:rsid w:val="00BB28B2"/>
    <w:rsid w:val="00BD2503"/>
    <w:rsid w:val="00BD6CCE"/>
    <w:rsid w:val="00C04FBE"/>
    <w:rsid w:val="00C246E6"/>
    <w:rsid w:val="00C25D80"/>
    <w:rsid w:val="00C26BF1"/>
    <w:rsid w:val="00C5439D"/>
    <w:rsid w:val="00C55AF7"/>
    <w:rsid w:val="00C65E37"/>
    <w:rsid w:val="00C712D5"/>
    <w:rsid w:val="00C80C13"/>
    <w:rsid w:val="00C83833"/>
    <w:rsid w:val="00C8630B"/>
    <w:rsid w:val="00C9574D"/>
    <w:rsid w:val="00CB7DD0"/>
    <w:rsid w:val="00D0395B"/>
    <w:rsid w:val="00D0449B"/>
    <w:rsid w:val="00D228C8"/>
    <w:rsid w:val="00D34B93"/>
    <w:rsid w:val="00D47B8C"/>
    <w:rsid w:val="00D52BD8"/>
    <w:rsid w:val="00D63794"/>
    <w:rsid w:val="00D64B2E"/>
    <w:rsid w:val="00D7408D"/>
    <w:rsid w:val="00D76861"/>
    <w:rsid w:val="00D972F0"/>
    <w:rsid w:val="00D97878"/>
    <w:rsid w:val="00D97CF1"/>
    <w:rsid w:val="00DA2918"/>
    <w:rsid w:val="00DC2385"/>
    <w:rsid w:val="00DC41F0"/>
    <w:rsid w:val="00DE48F8"/>
    <w:rsid w:val="00DE7EAB"/>
    <w:rsid w:val="00DF367A"/>
    <w:rsid w:val="00E06012"/>
    <w:rsid w:val="00E21D04"/>
    <w:rsid w:val="00E2769F"/>
    <w:rsid w:val="00E41CE7"/>
    <w:rsid w:val="00E46086"/>
    <w:rsid w:val="00E460CB"/>
    <w:rsid w:val="00E62324"/>
    <w:rsid w:val="00E645E6"/>
    <w:rsid w:val="00E65604"/>
    <w:rsid w:val="00E665B4"/>
    <w:rsid w:val="00E83BDA"/>
    <w:rsid w:val="00EB1E92"/>
    <w:rsid w:val="00EC3711"/>
    <w:rsid w:val="00ED2E20"/>
    <w:rsid w:val="00ED46E0"/>
    <w:rsid w:val="00EF36A5"/>
    <w:rsid w:val="00F150A8"/>
    <w:rsid w:val="00F5733F"/>
    <w:rsid w:val="00F676B1"/>
    <w:rsid w:val="00F82B01"/>
    <w:rsid w:val="00F92CA4"/>
    <w:rsid w:val="00F96825"/>
    <w:rsid w:val="00FA61E3"/>
    <w:rsid w:val="00FB5C2D"/>
    <w:rsid w:val="00FC1911"/>
    <w:rsid w:val="00FC1E08"/>
    <w:rsid w:val="00FD0117"/>
    <w:rsid w:val="00FE2BB6"/>
    <w:rsid w:val="00FF2F7D"/>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87026"/>
  <w15:chartTrackingRefBased/>
  <w15:docId w15:val="{B14A684F-23AE-47BC-80AC-B2155976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96"/>
  </w:style>
  <w:style w:type="paragraph" w:styleId="Footer">
    <w:name w:val="footer"/>
    <w:basedOn w:val="Normal"/>
    <w:link w:val="FooterChar"/>
    <w:uiPriority w:val="99"/>
    <w:unhideWhenUsed/>
    <w:rsid w:val="00A5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96"/>
  </w:style>
  <w:style w:type="table" w:styleId="TableGrid">
    <w:name w:val="Table Grid"/>
    <w:basedOn w:val="TableNormal"/>
    <w:uiPriority w:val="59"/>
    <w:rsid w:val="00A57296"/>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57296"/>
    <w:rPr>
      <w:color w:val="0563C1" w:themeColor="hyperlink"/>
      <w:u w:val="single"/>
    </w:rPr>
  </w:style>
  <w:style w:type="paragraph" w:styleId="Revision">
    <w:name w:val="Revision"/>
    <w:hidden/>
    <w:uiPriority w:val="99"/>
    <w:semiHidden/>
    <w:rsid w:val="000A72A7"/>
    <w:pPr>
      <w:spacing w:after="0" w:line="240" w:lineRule="auto"/>
    </w:pPr>
  </w:style>
  <w:style w:type="character" w:styleId="CommentReference">
    <w:name w:val="annotation reference"/>
    <w:basedOn w:val="DefaultParagraphFont"/>
    <w:uiPriority w:val="99"/>
    <w:semiHidden/>
    <w:unhideWhenUsed/>
    <w:rsid w:val="00A042D3"/>
    <w:rPr>
      <w:sz w:val="16"/>
      <w:szCs w:val="16"/>
    </w:rPr>
  </w:style>
  <w:style w:type="paragraph" w:styleId="CommentText">
    <w:name w:val="annotation text"/>
    <w:basedOn w:val="Normal"/>
    <w:link w:val="CommentTextChar"/>
    <w:uiPriority w:val="99"/>
    <w:unhideWhenUsed/>
    <w:rsid w:val="00A042D3"/>
    <w:pPr>
      <w:spacing w:line="240" w:lineRule="auto"/>
    </w:pPr>
    <w:rPr>
      <w:sz w:val="20"/>
      <w:szCs w:val="20"/>
    </w:rPr>
  </w:style>
  <w:style w:type="character" w:customStyle="1" w:styleId="CommentTextChar">
    <w:name w:val="Comment Text Char"/>
    <w:basedOn w:val="DefaultParagraphFont"/>
    <w:link w:val="CommentText"/>
    <w:uiPriority w:val="99"/>
    <w:rsid w:val="00A042D3"/>
    <w:rPr>
      <w:sz w:val="20"/>
      <w:szCs w:val="20"/>
    </w:rPr>
  </w:style>
  <w:style w:type="paragraph" w:styleId="CommentSubject">
    <w:name w:val="annotation subject"/>
    <w:basedOn w:val="CommentText"/>
    <w:next w:val="CommentText"/>
    <w:link w:val="CommentSubjectChar"/>
    <w:uiPriority w:val="99"/>
    <w:semiHidden/>
    <w:unhideWhenUsed/>
    <w:rsid w:val="00A042D3"/>
    <w:rPr>
      <w:b/>
      <w:bCs/>
    </w:rPr>
  </w:style>
  <w:style w:type="character" w:customStyle="1" w:styleId="CommentSubjectChar">
    <w:name w:val="Comment Subject Char"/>
    <w:basedOn w:val="CommentTextChar"/>
    <w:link w:val="CommentSubject"/>
    <w:uiPriority w:val="99"/>
    <w:semiHidden/>
    <w:rsid w:val="00A042D3"/>
    <w:rPr>
      <w:b/>
      <w:bCs/>
      <w:sz w:val="20"/>
      <w:szCs w:val="20"/>
    </w:rPr>
  </w:style>
  <w:style w:type="paragraph" w:styleId="BalloonText">
    <w:name w:val="Balloon Text"/>
    <w:basedOn w:val="Normal"/>
    <w:link w:val="BalloonTextChar"/>
    <w:uiPriority w:val="99"/>
    <w:semiHidden/>
    <w:unhideWhenUsed/>
    <w:rsid w:val="00DE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AB"/>
    <w:rPr>
      <w:rFonts w:ascii="Segoe UI" w:hAnsi="Segoe UI" w:cs="Segoe UI"/>
      <w:sz w:val="18"/>
      <w:szCs w:val="18"/>
    </w:rPr>
  </w:style>
  <w:style w:type="character" w:styleId="UnresolvedMention">
    <w:name w:val="Unresolved Mention"/>
    <w:basedOn w:val="DefaultParagraphFont"/>
    <w:uiPriority w:val="99"/>
    <w:semiHidden/>
    <w:unhideWhenUsed/>
    <w:rsid w:val="00793E9D"/>
    <w:rPr>
      <w:color w:val="605E5C"/>
      <w:shd w:val="clear" w:color="auto" w:fill="E1DFDD"/>
    </w:rPr>
  </w:style>
  <w:style w:type="character" w:styleId="FollowedHyperlink">
    <w:name w:val="FollowedHyperlink"/>
    <w:basedOn w:val="DefaultParagraphFont"/>
    <w:uiPriority w:val="99"/>
    <w:semiHidden/>
    <w:unhideWhenUsed/>
    <w:rsid w:val="00384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90589">
      <w:bodyDiv w:val="1"/>
      <w:marLeft w:val="0"/>
      <w:marRight w:val="0"/>
      <w:marTop w:val="0"/>
      <w:marBottom w:val="0"/>
      <w:divBdr>
        <w:top w:val="none" w:sz="0" w:space="0" w:color="auto"/>
        <w:left w:val="none" w:sz="0" w:space="0" w:color="auto"/>
        <w:bottom w:val="none" w:sz="0" w:space="0" w:color="auto"/>
        <w:right w:val="none" w:sz="0" w:space="0" w:color="auto"/>
      </w:divBdr>
    </w:div>
    <w:div w:id="1683586780">
      <w:bodyDiv w:val="1"/>
      <w:marLeft w:val="0"/>
      <w:marRight w:val="0"/>
      <w:marTop w:val="0"/>
      <w:marBottom w:val="0"/>
      <w:divBdr>
        <w:top w:val="none" w:sz="0" w:space="0" w:color="auto"/>
        <w:left w:val="none" w:sz="0" w:space="0" w:color="auto"/>
        <w:bottom w:val="none" w:sz="0" w:space="0" w:color="auto"/>
        <w:right w:val="none" w:sz="0" w:space="0" w:color="auto"/>
      </w:divBdr>
    </w:div>
    <w:div w:id="18739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exami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Baldock</dc:creator>
  <cp:keywords/>
  <dc:description/>
  <cp:lastModifiedBy>Simi  Kohli</cp:lastModifiedBy>
  <cp:revision>3</cp:revision>
  <cp:lastPrinted>2023-09-01T12:28:00Z</cp:lastPrinted>
  <dcterms:created xsi:type="dcterms:W3CDTF">2024-04-10T10:19:00Z</dcterms:created>
  <dcterms:modified xsi:type="dcterms:W3CDTF">2024-04-15T15:00:00Z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ef7f41f3-e6cd-41f1-9f8f-44c4612d8385</vt:lpwstr>
  </property>
</Properties>
</file>